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CA42" w14:textId="252E750F" w:rsidR="00E76552" w:rsidRPr="00010EF9" w:rsidRDefault="00B67427" w:rsidP="00010EF9">
      <w:pPr>
        <w:pStyle w:val="Title"/>
        <w:bidi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hAnsiTheme="minorHAnsi" w:cstheme="minorBidi" w:hint="cs"/>
          <w:noProof/>
          <w:sz w:val="28"/>
          <w:rtl/>
          <w:lang w:val="en-US"/>
        </w:rPr>
        <w:drawing>
          <wp:anchor distT="0" distB="0" distL="114300" distR="114300" simplePos="0" relativeHeight="251668480" behindDoc="1" locked="0" layoutInCell="1" allowOverlap="1" wp14:anchorId="225C4337" wp14:editId="311798E6">
            <wp:simplePos x="0" y="0"/>
            <wp:positionH relativeFrom="column">
              <wp:posOffset>4445635</wp:posOffset>
            </wp:positionH>
            <wp:positionV relativeFrom="paragraph">
              <wp:posOffset>187325</wp:posOffset>
            </wp:positionV>
            <wp:extent cx="1193800" cy="198755"/>
            <wp:effectExtent l="0" t="0" r="0" b="4445"/>
            <wp:wrapTight wrapText="bothSides">
              <wp:wrapPolygon edited="0">
                <wp:start x="0" y="0"/>
                <wp:lineTo x="0" y="20703"/>
                <wp:lineTo x="20911" y="20703"/>
                <wp:lineTo x="21370" y="20703"/>
                <wp:lineTo x="21370" y="8281"/>
                <wp:lineTo x="919" y="0"/>
                <wp:lineTo x="0" y="0"/>
              </wp:wrapPolygon>
            </wp:wrapTight>
            <wp:docPr id="5" name="Image 5" descr="Logo of the International Disability and Development Consortium" title="IDD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 image contenant texte&#10;&#10;&#10;&#10;Description générée automatiquemen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 w:hint="cs"/>
          <w:noProof/>
          <w:sz w:val="28"/>
          <w:rtl/>
          <w:lang w:val="en-US"/>
        </w:rPr>
        <w:drawing>
          <wp:anchor distT="0" distB="0" distL="114300" distR="114300" simplePos="0" relativeHeight="251662336" behindDoc="1" locked="0" layoutInCell="1" allowOverlap="1" wp14:anchorId="341954C6" wp14:editId="6EF219F4">
            <wp:simplePos x="0" y="0"/>
            <wp:positionH relativeFrom="column">
              <wp:posOffset>3318510</wp:posOffset>
            </wp:positionH>
            <wp:positionV relativeFrom="paragraph">
              <wp:posOffset>117475</wp:posOffset>
            </wp:positionV>
            <wp:extent cx="1048385" cy="344805"/>
            <wp:effectExtent l="0" t="0" r="5715" b="0"/>
            <wp:wrapTight wrapText="bothSides">
              <wp:wrapPolygon edited="0">
                <wp:start x="3140" y="0"/>
                <wp:lineTo x="0" y="796"/>
                <wp:lineTo x="0" y="19890"/>
                <wp:lineTo x="2093" y="20685"/>
                <wp:lineTo x="16223" y="20685"/>
                <wp:lineTo x="21456" y="20685"/>
                <wp:lineTo x="21456" y="17503"/>
                <wp:lineTo x="18578" y="12729"/>
                <wp:lineTo x="18839" y="3978"/>
                <wp:lineTo x="14915" y="0"/>
                <wp:lineTo x="4972" y="0"/>
                <wp:lineTo x="3140" y="0"/>
              </wp:wrapPolygon>
            </wp:wrapTight>
            <wp:docPr id="1" name="Picture 1" descr="Logo of the International Disability Alliance " title="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new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Bidi"/>
          <w:noProof/>
          <w:rtl/>
          <w:lang w:val="ar-SA"/>
        </w:rPr>
        <w:drawing>
          <wp:anchor distT="0" distB="0" distL="114300" distR="114300" simplePos="0" relativeHeight="251666432" behindDoc="1" locked="0" layoutInCell="1" allowOverlap="1" wp14:anchorId="4FDD7A8D" wp14:editId="0EA9A3F1">
            <wp:simplePos x="0" y="0"/>
            <wp:positionH relativeFrom="column">
              <wp:posOffset>2263775</wp:posOffset>
            </wp:positionH>
            <wp:positionV relativeFrom="paragraph">
              <wp:posOffset>80010</wp:posOffset>
            </wp:positionV>
            <wp:extent cx="993140" cy="454660"/>
            <wp:effectExtent l="0" t="0" r="0" b="2540"/>
            <wp:wrapTight wrapText="bothSides">
              <wp:wrapPolygon edited="0">
                <wp:start x="0" y="0"/>
                <wp:lineTo x="0" y="21117"/>
                <wp:lineTo x="21269" y="21117"/>
                <wp:lineTo x="21269" y="0"/>
                <wp:lineTo x="0" y="0"/>
              </wp:wrapPolygon>
            </wp:wrapTight>
            <wp:docPr id="1522006880" name="Picture 5" descr="Logo of the Al Hussein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06880" name="Picture 5" descr="Logo of the Al Hussein Societ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Bidi"/>
          <w:noProof/>
          <w:rtl/>
          <w:lang w:val="ar-SA"/>
        </w:rPr>
        <w:drawing>
          <wp:anchor distT="0" distB="0" distL="114300" distR="114300" simplePos="0" relativeHeight="251665408" behindDoc="0" locked="0" layoutInCell="1" allowOverlap="1" wp14:anchorId="65B588C3" wp14:editId="16C05649">
            <wp:simplePos x="0" y="0"/>
            <wp:positionH relativeFrom="column">
              <wp:posOffset>1322456</wp:posOffset>
            </wp:positionH>
            <wp:positionV relativeFrom="paragraph">
              <wp:posOffset>-106438</wp:posOffset>
            </wp:positionV>
            <wp:extent cx="1001395" cy="712470"/>
            <wp:effectExtent l="0" t="0" r="1905" b="0"/>
            <wp:wrapNone/>
            <wp:docPr id="1748562723" name="Picture 2" descr="Logo of CBM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62723" name="Picture 2" descr="Logo of CBM Internationa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Bidi"/>
          <w:noProof/>
          <w:rtl/>
          <w:lang w:val="ar-SA"/>
        </w:rPr>
        <w:drawing>
          <wp:anchor distT="0" distB="0" distL="114300" distR="114300" simplePos="0" relativeHeight="251664384" behindDoc="1" locked="0" layoutInCell="1" allowOverlap="1" wp14:anchorId="6F3F64A4" wp14:editId="47F0F12A">
            <wp:simplePos x="0" y="0"/>
            <wp:positionH relativeFrom="column">
              <wp:posOffset>488315</wp:posOffset>
            </wp:positionH>
            <wp:positionV relativeFrom="paragraph">
              <wp:posOffset>0</wp:posOffset>
            </wp:positionV>
            <wp:extent cx="795655" cy="494665"/>
            <wp:effectExtent l="0" t="0" r="4445" b="635"/>
            <wp:wrapTight wrapText="bothSides">
              <wp:wrapPolygon edited="0">
                <wp:start x="4482" y="0"/>
                <wp:lineTo x="0" y="555"/>
                <wp:lineTo x="0" y="20519"/>
                <wp:lineTo x="4482" y="21073"/>
                <wp:lineTo x="5861" y="21073"/>
                <wp:lineTo x="21376" y="21073"/>
                <wp:lineTo x="21376" y="8873"/>
                <wp:lineTo x="10688" y="8318"/>
                <wp:lineTo x="8619" y="2218"/>
                <wp:lineTo x="7585" y="0"/>
                <wp:lineTo x="4482" y="0"/>
              </wp:wrapPolygon>
            </wp:wrapTight>
            <wp:docPr id="1402998855" name="Picture 1" descr="Logo of AO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98855" name="Picture 1" descr="Logo of AOP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F9">
        <w:rPr>
          <w:rFonts w:asciiTheme="minorHAnsi" w:hAnsiTheme="minorHAnsi" w:cstheme="minorBidi" w:hint="cs"/>
          <w:noProof/>
          <w:sz w:val="28"/>
          <w:rtl/>
          <w:lang w:val="en-US"/>
        </w:rPr>
        <w:drawing>
          <wp:anchor distT="0" distB="0" distL="114300" distR="114300" simplePos="0" relativeHeight="251663360" behindDoc="1" locked="0" layoutInCell="1" allowOverlap="1" wp14:anchorId="3F46FD4C" wp14:editId="0A30E741">
            <wp:simplePos x="0" y="0"/>
            <wp:positionH relativeFrom="column">
              <wp:posOffset>-363220</wp:posOffset>
            </wp:positionH>
            <wp:positionV relativeFrom="paragraph">
              <wp:posOffset>0</wp:posOffset>
            </wp:positionV>
            <wp:extent cx="764540" cy="386080"/>
            <wp:effectExtent l="0" t="0" r="0" b="0"/>
            <wp:wrapTight wrapText="bothSides">
              <wp:wrapPolygon edited="0">
                <wp:start x="0" y="0"/>
                <wp:lineTo x="0" y="20605"/>
                <wp:lineTo x="21169" y="20605"/>
                <wp:lineTo x="21169" y="0"/>
                <wp:lineTo x="0" y="0"/>
              </wp:wrapPolygon>
            </wp:wrapTight>
            <wp:docPr id="4" name="Image 96" descr="Bridge CRPD SDG Logo&#10;&#10;Logo of the Bridge CRPD SDG Training Initi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6" descr="Bridge CRPD SDG Logo&#10;&#10;Logo of the Bridge CRPD SDG Training Initiative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552">
        <w:rPr>
          <w:rFonts w:asciiTheme="minorHAnsi" w:hAnsiTheme="minorHAnsi" w:cstheme="minorBidi" w:hint="cs"/>
          <w:sz w:val="28"/>
          <w:szCs w:val="28"/>
          <w:rtl/>
        </w:rPr>
        <w:tab/>
      </w:r>
      <w:r w:rsidR="00E76552">
        <w:rPr>
          <w:rFonts w:asciiTheme="minorHAnsi" w:hAnsiTheme="minorHAnsi" w:cstheme="minorBidi"/>
          <w:sz w:val="28"/>
          <w:szCs w:val="28"/>
        </w:rPr>
        <w:t xml:space="preserve">    </w:t>
      </w:r>
    </w:p>
    <w:p w14:paraId="7614DDAB" w14:textId="77777777" w:rsidR="00903980" w:rsidRDefault="00903980" w:rsidP="00682352">
      <w:pPr>
        <w:bidi/>
        <w:jc w:val="center"/>
        <w:rPr>
          <w:b/>
          <w:bCs/>
          <w:rtl/>
          <w:lang w:val="fr-FR"/>
        </w:rPr>
      </w:pPr>
    </w:p>
    <w:p w14:paraId="27B2C925" w14:textId="77777777" w:rsidR="00B67427" w:rsidRDefault="00B67427" w:rsidP="00B67427">
      <w:pPr>
        <w:bidi/>
        <w:jc w:val="center"/>
        <w:rPr>
          <w:b/>
          <w:bCs/>
          <w:sz w:val="40"/>
          <w:szCs w:val="40"/>
          <w:rtl/>
        </w:rPr>
      </w:pPr>
    </w:p>
    <w:p w14:paraId="75F11CE1" w14:textId="6043E4F1" w:rsidR="00B67427" w:rsidRPr="00B67427" w:rsidRDefault="00903980" w:rsidP="00B67427">
      <w:pPr>
        <w:bidi/>
        <w:jc w:val="center"/>
        <w:rPr>
          <w:b/>
          <w:bCs/>
          <w:sz w:val="40"/>
          <w:szCs w:val="40"/>
        </w:rPr>
      </w:pPr>
      <w:r w:rsidRPr="00201B7C">
        <w:rPr>
          <w:rFonts w:hint="cs"/>
          <w:b/>
          <w:bCs/>
          <w:sz w:val="40"/>
          <w:szCs w:val="40"/>
          <w:rtl/>
        </w:rPr>
        <w:t xml:space="preserve">تدريب بريدج حول اتفاقية حقوق الأشخاص ذوي الإعاقة وأهداف </w:t>
      </w:r>
    </w:p>
    <w:p w14:paraId="7D5B1BBC" w14:textId="7466E2AA" w:rsidR="00903980" w:rsidRDefault="00903980" w:rsidP="00903980">
      <w:pPr>
        <w:bidi/>
        <w:jc w:val="center"/>
        <w:rPr>
          <w:b/>
          <w:bCs/>
          <w:sz w:val="40"/>
          <w:szCs w:val="40"/>
          <w:lang w:val="en-US"/>
        </w:rPr>
      </w:pPr>
      <w:r w:rsidRPr="00201B7C">
        <w:rPr>
          <w:rFonts w:hint="cs"/>
          <w:b/>
          <w:bCs/>
          <w:sz w:val="40"/>
          <w:szCs w:val="40"/>
          <w:rtl/>
        </w:rPr>
        <w:t xml:space="preserve">المستدامة </w:t>
      </w:r>
      <w:r>
        <w:rPr>
          <w:rFonts w:hint="cs"/>
          <w:b/>
          <w:bCs/>
          <w:sz w:val="40"/>
          <w:szCs w:val="40"/>
          <w:rtl/>
        </w:rPr>
        <w:t>بالأردن</w:t>
      </w:r>
    </w:p>
    <w:p w14:paraId="4FD79D63" w14:textId="730731F8" w:rsidR="00316306" w:rsidRPr="00682352" w:rsidRDefault="00316306" w:rsidP="00903980">
      <w:pPr>
        <w:bidi/>
        <w:jc w:val="center"/>
        <w:rPr>
          <w:b/>
          <w:bCs/>
          <w:lang w:val="fr-FR"/>
        </w:rPr>
      </w:pPr>
      <w:proofErr w:type="gramStart"/>
      <w:r w:rsidRPr="00682352">
        <w:rPr>
          <w:b/>
          <w:bCs/>
          <w:rtl/>
          <w:lang w:val="fr-FR"/>
        </w:rPr>
        <w:t>من  23</w:t>
      </w:r>
      <w:proofErr w:type="gramEnd"/>
      <w:r w:rsidRPr="00682352">
        <w:rPr>
          <w:b/>
          <w:bCs/>
          <w:rtl/>
          <w:lang w:val="fr-FR"/>
        </w:rPr>
        <w:t xml:space="preserve"> يوليو الى 29 يوليو</w:t>
      </w:r>
    </w:p>
    <w:p w14:paraId="4AFA84CE" w14:textId="77777777" w:rsidR="0020401E" w:rsidRPr="0020401E" w:rsidRDefault="0020401E" w:rsidP="0020401E">
      <w:pPr>
        <w:bidi/>
        <w:rPr>
          <w:rtl/>
        </w:rPr>
      </w:pPr>
    </w:p>
    <w:p w14:paraId="057C81FC" w14:textId="13F73E4F" w:rsidR="00F81EA4" w:rsidRPr="00201B7C" w:rsidRDefault="00F81EA4" w:rsidP="00777B72">
      <w:pPr>
        <w:pStyle w:val="Title"/>
        <w:bidi/>
        <w:jc w:val="both"/>
        <w:rPr>
          <w:rFonts w:asciiTheme="minorHAnsi" w:eastAsia="Times New Roman" w:hAnsiTheme="minorHAnsi" w:cstheme="minorBidi"/>
          <w:b/>
          <w:bCs/>
          <w:sz w:val="32"/>
          <w:szCs w:val="32"/>
          <w:rtl/>
        </w:rPr>
      </w:pPr>
      <w:r w:rsidRPr="00201B7C">
        <w:rPr>
          <w:rFonts w:asciiTheme="minorHAnsi" w:hAnsiTheme="minorHAnsi" w:cstheme="minorBidi" w:hint="cs"/>
          <w:b/>
          <w:bCs/>
          <w:sz w:val="32"/>
          <w:szCs w:val="32"/>
          <w:rtl/>
        </w:rPr>
        <w:t xml:space="preserve">الوحدة </w:t>
      </w:r>
      <w:r w:rsidR="00B94509" w:rsidRPr="00201B7C">
        <w:rPr>
          <w:rFonts w:asciiTheme="minorHAnsi" w:hAnsiTheme="minorHAnsi" w:cstheme="minorBidi" w:hint="cs"/>
          <w:b/>
          <w:bCs/>
          <w:sz w:val="32"/>
          <w:szCs w:val="32"/>
          <w:rtl/>
        </w:rPr>
        <w:t>الأولى:</w:t>
      </w:r>
      <w:r w:rsidRPr="00201B7C">
        <w:rPr>
          <w:rFonts w:asciiTheme="minorHAnsi" w:hAnsiTheme="minorHAnsi" w:cstheme="minorBidi" w:hint="cs"/>
          <w:b/>
          <w:bCs/>
          <w:sz w:val="32"/>
          <w:szCs w:val="32"/>
          <w:rtl/>
        </w:rPr>
        <w:t xml:space="preserve"> </w:t>
      </w:r>
    </w:p>
    <w:p w14:paraId="14934F15" w14:textId="6430D7A6" w:rsidR="00F81EA4" w:rsidRPr="00C11203" w:rsidRDefault="00F07146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 xml:space="preserve">في عام 2015، وضع التحالف الدولي للإعاقة والاتحاد الدولي للإعاقة والتنمية مبادرة تدريب بريدج </w:t>
      </w:r>
      <w:r w:rsidR="00B94509">
        <w:rPr>
          <w:rFonts w:hint="cs"/>
          <w:rtl/>
        </w:rPr>
        <w:t xml:space="preserve">حول </w:t>
      </w:r>
      <w:r>
        <w:rPr>
          <w:rFonts w:hint="cs"/>
          <w:rtl/>
        </w:rPr>
        <w:t xml:space="preserve">اتفاقية حقوق الأشخاص ذوي الإعاقة وأهداف التنمية المستدامة وذلك بغرض تقديم الدعم للقادة والخبراء </w:t>
      </w:r>
      <w:r w:rsidR="00195939">
        <w:rPr>
          <w:rFonts w:hint="cs"/>
          <w:rtl/>
        </w:rPr>
        <w:t>من</w:t>
      </w:r>
      <w:r>
        <w:rPr>
          <w:rFonts w:hint="cs"/>
          <w:rtl/>
        </w:rPr>
        <w:t xml:space="preserve"> منظمات الأشخاص ذوي الإعاقة والحلفا</w:t>
      </w:r>
      <w:r w:rsidR="00CF7B2D">
        <w:rPr>
          <w:rFonts w:hint="cs"/>
          <w:rtl/>
        </w:rPr>
        <w:t>ء</w:t>
      </w:r>
      <w:r>
        <w:rPr>
          <w:rFonts w:hint="cs"/>
          <w:rtl/>
        </w:rPr>
        <w:t xml:space="preserve"> </w:t>
      </w:r>
      <w:r w:rsidR="00CF7B2D">
        <w:rPr>
          <w:rFonts w:hint="cs"/>
          <w:rtl/>
        </w:rPr>
        <w:t xml:space="preserve">من أجل مناصرة </w:t>
      </w:r>
      <w:r w:rsidR="002E0F9C">
        <w:rPr>
          <w:rFonts w:hint="cs"/>
          <w:rtl/>
        </w:rPr>
        <w:t xml:space="preserve">تعزيز دمج </w:t>
      </w:r>
      <w:r>
        <w:rPr>
          <w:rFonts w:hint="cs"/>
          <w:rtl/>
        </w:rPr>
        <w:t>كافة حقوق الإنسان وإعمالها لكافة الأشخاص ذوي الإعاقات الموجودين في بيئات محدودة الموارد، و</w:t>
      </w:r>
      <w:r w:rsidR="00707FBC">
        <w:rPr>
          <w:rFonts w:hint="cs"/>
          <w:rtl/>
        </w:rPr>
        <w:t>ت</w:t>
      </w:r>
      <w:r>
        <w:rPr>
          <w:rFonts w:hint="cs"/>
          <w:rtl/>
        </w:rPr>
        <w:t xml:space="preserve">واجه </w:t>
      </w:r>
      <w:r w:rsidR="002E0F9C">
        <w:rPr>
          <w:rFonts w:hint="cs"/>
          <w:rtl/>
        </w:rPr>
        <w:t xml:space="preserve">تحديات في نظمة </w:t>
      </w:r>
      <w:proofErr w:type="gramStart"/>
      <w:r w:rsidR="002E0F9C">
        <w:rPr>
          <w:rFonts w:hint="cs"/>
          <w:rtl/>
        </w:rPr>
        <w:t>ال</w:t>
      </w:r>
      <w:r>
        <w:rPr>
          <w:rFonts w:hint="cs"/>
          <w:rtl/>
        </w:rPr>
        <w:t>حوكمة ،</w:t>
      </w:r>
      <w:proofErr w:type="gramEnd"/>
      <w:r>
        <w:rPr>
          <w:rFonts w:hint="cs"/>
          <w:rtl/>
        </w:rPr>
        <w:t xml:space="preserve"> وأجندات وسياسات تتسم بالتنافسية على الصعيدين الوطني والمحلي.</w:t>
      </w:r>
    </w:p>
    <w:p w14:paraId="724D8462" w14:textId="1F9870A2" w:rsidR="00F81EA4" w:rsidRPr="00C11203" w:rsidRDefault="00F81EA4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 xml:space="preserve">يركز البرنامج المكثف لمبادرة بريدج </w:t>
      </w:r>
      <w:r w:rsidR="00707FBC">
        <w:rPr>
          <w:rFonts w:hint="cs"/>
          <w:rtl/>
        </w:rPr>
        <w:t xml:space="preserve">حول </w:t>
      </w:r>
      <w:r>
        <w:rPr>
          <w:rFonts w:hint="cs"/>
          <w:rtl/>
        </w:rPr>
        <w:t>اتفاقية حقوق الأشخاص ذوي الإعاقة وأهداف التنمية المستدامة على الفهم الشامل والجامع لاتفاقية حقوق الأشخاص ذوي الإعا</w:t>
      </w:r>
      <w:r w:rsidR="006168DD">
        <w:rPr>
          <w:rFonts w:hint="cs"/>
          <w:rtl/>
        </w:rPr>
        <w:t>قة</w:t>
      </w:r>
      <w:r>
        <w:rPr>
          <w:rFonts w:hint="cs"/>
          <w:rtl/>
        </w:rPr>
        <w:t xml:space="preserve"> علاوة على تكوين منظور اتفاقية حقوق الأشخاص ذوي الإعاقة حول التنمية بشكل عام وأهداف التنمية المستدامة بشكل خاص.</w:t>
      </w:r>
      <w:r>
        <w:t xml:space="preserve"> </w:t>
      </w:r>
      <w:r>
        <w:rPr>
          <w:rFonts w:hint="cs"/>
          <w:rtl/>
        </w:rPr>
        <w:t>وكنتيجة للبرنامج التدريبي، سيحوز المدافعون مهارات ومعارف أقوى للاستفادة إلى أبعد الحدود من كل من أهداف التنمية المستدامة واتفاقية حقوق الأشخاص ذوي الإعاقة لكفالة إعمال جميع حقوق الإنسان ل</w:t>
      </w:r>
      <w:r w:rsidR="004B3D59">
        <w:rPr>
          <w:rFonts w:hint="cs"/>
          <w:rtl/>
        </w:rPr>
        <w:t>جميع</w:t>
      </w:r>
      <w:r>
        <w:rPr>
          <w:rFonts w:hint="cs"/>
          <w:rtl/>
        </w:rPr>
        <w:t xml:space="preserve"> الأشخاص ذوي الإعاق</w:t>
      </w:r>
      <w:r w:rsidR="004B3D59">
        <w:rPr>
          <w:rFonts w:hint="cs"/>
          <w:rtl/>
        </w:rPr>
        <w:t>ة</w:t>
      </w:r>
      <w:r>
        <w:rPr>
          <w:rFonts w:hint="cs"/>
          <w:rtl/>
        </w:rPr>
        <w:t>.</w:t>
      </w:r>
    </w:p>
    <w:p w14:paraId="22DCA6CE" w14:textId="7CFA998F" w:rsidR="00F81EA4" w:rsidRPr="00107CB0" w:rsidRDefault="00406E0D" w:rsidP="00210A9B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>و</w:t>
      </w:r>
      <w:r w:rsidR="00F81EA4">
        <w:rPr>
          <w:rFonts w:hint="cs"/>
          <w:rtl/>
        </w:rPr>
        <w:t>من دواعي سرور المنظمة العربية للأشخاص ذوي الإعاقة، والتحالف الدولي للإعاقة واعضائه الآخرين، جنبًا إلى جنب مع</w:t>
      </w:r>
      <w:r w:rsidR="00AF4760">
        <w:t xml:space="preserve"> </w:t>
      </w:r>
      <w:r w:rsidR="00F81EA4">
        <w:rPr>
          <w:rFonts w:hint="cs"/>
          <w:rtl/>
        </w:rPr>
        <w:t>الاتحاد الدولي للإعاقة والتنمية وأعضائه</w:t>
      </w:r>
      <w:r w:rsidR="00210A9B">
        <w:t xml:space="preserve"> </w:t>
      </w:r>
      <w:r w:rsidR="00210A9B" w:rsidRPr="00210A9B">
        <w:rPr>
          <w:rtl/>
        </w:rPr>
        <w:t xml:space="preserve">ومع مساندة </w:t>
      </w:r>
      <w:r w:rsidR="00210A9B">
        <w:t>CBM</w:t>
      </w:r>
      <w:r w:rsidR="00210A9B" w:rsidRPr="00210A9B">
        <w:rPr>
          <w:rtl/>
        </w:rPr>
        <w:t> وجمعية الحسين</w:t>
      </w:r>
      <w:r w:rsidR="00210A9B" w:rsidRPr="00210A9B">
        <w:t> </w:t>
      </w:r>
      <w:r w:rsidR="00F81EA4">
        <w:rPr>
          <w:rFonts w:hint="cs"/>
          <w:rtl/>
        </w:rPr>
        <w:t xml:space="preserve"> </w:t>
      </w:r>
      <w:r w:rsidR="0077369A" w:rsidRPr="0077369A">
        <w:rPr>
          <w:rtl/>
        </w:rPr>
        <w:t>أن</w:t>
      </w:r>
      <w:r w:rsidR="0077369A" w:rsidRPr="0077369A">
        <w:t> </w:t>
      </w:r>
      <w:r w:rsidR="00F81EA4">
        <w:rPr>
          <w:rFonts w:hint="cs"/>
          <w:b/>
          <w:bCs/>
          <w:rtl/>
        </w:rPr>
        <w:t xml:space="preserve">يدشنوا هذه الدعوة المفتوحة للمشاركة في الدورة التدريبية لمبادرة بريدج </w:t>
      </w:r>
      <w:r w:rsidR="00A35516">
        <w:rPr>
          <w:rFonts w:hint="cs"/>
          <w:b/>
          <w:bCs/>
          <w:rtl/>
        </w:rPr>
        <w:t xml:space="preserve">حول </w:t>
      </w:r>
      <w:r w:rsidR="00F81EA4">
        <w:rPr>
          <w:rFonts w:hint="cs"/>
          <w:b/>
          <w:bCs/>
          <w:rtl/>
        </w:rPr>
        <w:t>اتفاقية حقوق الأشخاص ذوي الإعاقة وأهداف التنمية المستدامة</w:t>
      </w:r>
      <w:r w:rsidR="00127627">
        <w:rPr>
          <w:b/>
          <w:bCs/>
        </w:rPr>
        <w:t xml:space="preserve"> </w:t>
      </w:r>
      <w:r w:rsidR="007C4009" w:rsidRPr="009021DB">
        <w:rPr>
          <w:rFonts w:hint="cs"/>
          <w:b/>
          <w:bCs/>
          <w:rtl/>
        </w:rPr>
        <w:t>بالأردن</w:t>
      </w:r>
      <w:r w:rsidR="00BF3D22">
        <w:rPr>
          <w:b/>
          <w:bCs/>
        </w:rPr>
        <w:t xml:space="preserve"> </w:t>
      </w:r>
      <w:r w:rsidR="00BF3D22" w:rsidRPr="00BF3D22">
        <w:rPr>
          <w:rtl/>
        </w:rPr>
        <w:t xml:space="preserve">وذلك بمساندة منظمة </w:t>
      </w:r>
      <w:r w:rsidR="00BF3D22" w:rsidRPr="00BF3D22">
        <w:t>CBM</w:t>
      </w:r>
      <w:r w:rsidR="00BF3D22" w:rsidRPr="00BF3D22">
        <w:rPr>
          <w:rtl/>
        </w:rPr>
        <w:t>وجمعية الحسين</w:t>
      </w:r>
      <w:r w:rsidR="00BF3D22" w:rsidRPr="00BF3D22">
        <w:rPr>
          <w:b/>
          <w:bCs/>
        </w:rPr>
        <w:t> </w:t>
      </w:r>
      <w:r w:rsidR="00F81EA4">
        <w:rPr>
          <w:rFonts w:hint="cs"/>
          <w:b/>
          <w:bCs/>
          <w:rtl/>
        </w:rPr>
        <w:t>.</w:t>
      </w:r>
      <w:r w:rsidR="00F81EA4">
        <w:t xml:space="preserve"> </w:t>
      </w:r>
      <w:r w:rsidR="0045631E">
        <w:rPr>
          <w:rFonts w:hint="cs"/>
          <w:rtl/>
        </w:rPr>
        <w:t>حيث ي</w:t>
      </w:r>
      <w:r w:rsidR="00F81EA4">
        <w:rPr>
          <w:rFonts w:hint="cs"/>
          <w:rtl/>
        </w:rPr>
        <w:t xml:space="preserve">تكون تدريب </w:t>
      </w:r>
      <w:r w:rsidR="0045631E">
        <w:rPr>
          <w:rFonts w:hint="cs"/>
          <w:rtl/>
        </w:rPr>
        <w:t xml:space="preserve">بريدج </w:t>
      </w:r>
      <w:r w:rsidR="00F81EA4">
        <w:rPr>
          <w:rFonts w:hint="cs"/>
          <w:rtl/>
        </w:rPr>
        <w:t xml:space="preserve">بالكامل من وحدتين - ستُعقد </w:t>
      </w:r>
      <w:r w:rsidR="0045631E">
        <w:rPr>
          <w:rFonts w:hint="cs"/>
          <w:rtl/>
        </w:rPr>
        <w:t xml:space="preserve">الوحدة الأولى </w:t>
      </w:r>
      <w:r w:rsidR="00F81EA4">
        <w:rPr>
          <w:rFonts w:hint="cs"/>
          <w:rtl/>
        </w:rPr>
        <w:t xml:space="preserve">في </w:t>
      </w:r>
      <w:r w:rsidR="00E349E9" w:rsidRPr="00E349E9">
        <w:t xml:space="preserve">23 </w:t>
      </w:r>
      <w:r w:rsidR="00E349E9" w:rsidRPr="00E349E9">
        <w:rPr>
          <w:rtl/>
        </w:rPr>
        <w:t>يوليو إلى 29 يوليو</w:t>
      </w:r>
      <w:r w:rsidR="00A02620">
        <w:t xml:space="preserve"> </w:t>
      </w:r>
      <w:r w:rsidR="00F81EA4">
        <w:rPr>
          <w:rFonts w:hint="cs"/>
          <w:rtl/>
        </w:rPr>
        <w:t>والثانية ستُعقد</w:t>
      </w:r>
      <w:r w:rsidR="00565522" w:rsidRPr="00565522">
        <w:rPr>
          <w:rFonts w:ascii="Tahoma" w:hAnsi="Tahoma" w:cs="Tahoma"/>
          <w:color w:val="E8E6E3"/>
          <w:sz w:val="21"/>
          <w:shd w:val="clear" w:color="auto" w:fill="191B1C"/>
          <w:rtl/>
        </w:rPr>
        <w:t xml:space="preserve"> </w:t>
      </w:r>
      <w:r w:rsidR="00565522" w:rsidRPr="00565522">
        <w:rPr>
          <w:rtl/>
        </w:rPr>
        <w:t>في شهر</w:t>
      </w:r>
      <w:r w:rsidR="00F81EA4">
        <w:rPr>
          <w:rFonts w:hint="cs"/>
          <w:rtl/>
        </w:rPr>
        <w:t xml:space="preserve"> </w:t>
      </w:r>
      <w:r w:rsidR="00DD0B00" w:rsidRPr="00DD0B00">
        <w:rPr>
          <w:rFonts w:cs="Arial"/>
          <w:rtl/>
        </w:rPr>
        <w:t>ديسمبر</w:t>
      </w:r>
      <w:r w:rsidR="00F81EA4">
        <w:rPr>
          <w:rFonts w:hint="cs"/>
          <w:rtl/>
        </w:rPr>
        <w:t>.</w:t>
      </w:r>
    </w:p>
    <w:p w14:paraId="05F7E26A" w14:textId="665B6B4D" w:rsidR="00F81EA4" w:rsidRPr="00C11203" w:rsidRDefault="00F81EA4" w:rsidP="009175D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Style w:val="Heading1Char"/>
          <w:rFonts w:asciiTheme="minorHAnsi" w:hAnsiTheme="minorHAnsi" w:cstheme="minorBidi" w:hint="cs"/>
          <w:rtl/>
        </w:rPr>
        <w:t>اللغة</w:t>
      </w:r>
      <w:r w:rsidR="00201B7C">
        <w:rPr>
          <w:rStyle w:val="Heading1Char"/>
          <w:rFonts w:asciiTheme="minorHAnsi" w:hAnsiTheme="minorHAnsi" w:cstheme="minorBidi"/>
        </w:rPr>
        <w:t>:</w:t>
      </w:r>
      <w:r>
        <w:rPr>
          <w:rFonts w:hint="cs"/>
          <w:b/>
          <w:bCs/>
          <w:i/>
          <w:iCs/>
          <w:rtl/>
        </w:rPr>
        <w:br/>
      </w:r>
      <w:r w:rsidRPr="00DB6837">
        <w:rPr>
          <w:rFonts w:hint="cs"/>
          <w:rtl/>
        </w:rPr>
        <w:t xml:space="preserve">ستُعقد الدورة التدريبية باللغة العربية مع ترجمة فورية </w:t>
      </w:r>
      <w:r w:rsidR="00816673">
        <w:rPr>
          <w:rFonts w:hint="cs"/>
          <w:rtl/>
        </w:rPr>
        <w:t>ل</w:t>
      </w:r>
      <w:r w:rsidR="00433BDB">
        <w:rPr>
          <w:rFonts w:hint="cs"/>
          <w:rtl/>
        </w:rPr>
        <w:t xml:space="preserve">ي </w:t>
      </w:r>
      <w:r w:rsidRPr="00DB6837">
        <w:rPr>
          <w:rFonts w:hint="cs"/>
          <w:rtl/>
        </w:rPr>
        <w:t>لغة الإشارة</w:t>
      </w:r>
      <w:r w:rsidR="009175D2">
        <w:t xml:space="preserve"> </w:t>
      </w:r>
      <w:proofErr w:type="gramStart"/>
      <w:r w:rsidR="009175D2" w:rsidRPr="009175D2">
        <w:rPr>
          <w:rtl/>
        </w:rPr>
        <w:t>الاردنية</w:t>
      </w:r>
      <w:r w:rsidR="009175D2" w:rsidRPr="009175D2">
        <w:t> </w:t>
      </w:r>
      <w:r w:rsidRPr="00DB6837">
        <w:rPr>
          <w:rFonts w:hint="cs"/>
          <w:rtl/>
        </w:rPr>
        <w:t>.</w:t>
      </w:r>
      <w:proofErr w:type="gramEnd"/>
      <w:r w:rsidRPr="00DB6837">
        <w:t xml:space="preserve"> </w:t>
      </w:r>
      <w:r w:rsidR="003037C1">
        <w:rPr>
          <w:rFonts w:hint="cs"/>
          <w:rtl/>
        </w:rPr>
        <w:t xml:space="preserve">كما يمكن </w:t>
      </w:r>
      <w:r>
        <w:rPr>
          <w:rFonts w:hint="cs"/>
          <w:rtl/>
        </w:rPr>
        <w:t>التواصل بفاعلية عبر الوسائل الأخرى أو أي أنماط أو نُسق بديلة.</w:t>
      </w:r>
      <w:r>
        <w:t xml:space="preserve"> </w:t>
      </w:r>
    </w:p>
    <w:p w14:paraId="2FE036A0" w14:textId="42A8E666" w:rsidR="00521CEA" w:rsidRPr="00C11203" w:rsidRDefault="00F81EA4" w:rsidP="00777B72">
      <w:pPr>
        <w:bidi/>
        <w:spacing w:before="100" w:beforeAutospacing="1" w:line="276" w:lineRule="auto"/>
        <w:ind w:firstLine="20"/>
        <w:jc w:val="both"/>
        <w:rPr>
          <w:rStyle w:val="Heading1Char"/>
          <w:rFonts w:asciiTheme="minorHAnsi" w:hAnsiTheme="minorHAnsi" w:cstheme="minorBidi"/>
          <w:rtl/>
        </w:rPr>
      </w:pPr>
      <w:r>
        <w:rPr>
          <w:rStyle w:val="Heading1Char"/>
          <w:rFonts w:asciiTheme="minorHAnsi" w:hAnsiTheme="minorHAnsi" w:cstheme="minorBidi" w:hint="cs"/>
          <w:rtl/>
        </w:rPr>
        <w:t>المجموعات الأكثر تهميشًا</w:t>
      </w:r>
      <w:r w:rsidR="00201B7C">
        <w:rPr>
          <w:rStyle w:val="Heading1Char"/>
          <w:rFonts w:asciiTheme="minorHAnsi" w:hAnsiTheme="minorHAnsi" w:cstheme="minorBidi"/>
        </w:rPr>
        <w:t>:</w:t>
      </w:r>
    </w:p>
    <w:p w14:paraId="4C5738C1" w14:textId="3A72C37D" w:rsidR="00002244" w:rsidRPr="00201B7C" w:rsidRDefault="00F81EA4" w:rsidP="00201B7C">
      <w:pPr>
        <w:bidi/>
        <w:spacing w:after="100" w:afterAutospacing="1"/>
        <w:ind w:firstLine="20"/>
        <w:jc w:val="both"/>
        <w:rPr>
          <w:lang w:val="en-GB"/>
        </w:rPr>
      </w:pPr>
      <w:r>
        <w:rPr>
          <w:rFonts w:hint="cs"/>
          <w:rtl/>
        </w:rPr>
        <w:t xml:space="preserve">ستكون عملية اختيار المرشحين عملية مفتوحة </w:t>
      </w:r>
      <w:r w:rsidR="00E1227C">
        <w:rPr>
          <w:rFonts w:hint="cs"/>
          <w:rtl/>
        </w:rPr>
        <w:t>و</w:t>
      </w:r>
      <w:r>
        <w:rPr>
          <w:rFonts w:hint="cs"/>
          <w:rtl/>
        </w:rPr>
        <w:t>تستند إلى التمثيل العادل للجنس</w:t>
      </w:r>
      <w:r w:rsidR="00915D0B">
        <w:rPr>
          <w:rFonts w:hint="cs"/>
          <w:rtl/>
        </w:rPr>
        <w:t>ين</w:t>
      </w:r>
      <w:r>
        <w:rPr>
          <w:rFonts w:hint="cs"/>
          <w:rtl/>
        </w:rPr>
        <w:t xml:space="preserve">، والعمر، ومختلف أنواع الإعاقات والخلفيات مثل الأشخاص الذين يأتون من المناطق الريفية والنائية، </w:t>
      </w:r>
      <w:proofErr w:type="gramStart"/>
      <w:r w:rsidR="00915D0B">
        <w:rPr>
          <w:rFonts w:hint="cs"/>
          <w:rtl/>
        </w:rPr>
        <w:t xml:space="preserve">والنازحين </w:t>
      </w:r>
      <w:r>
        <w:rPr>
          <w:rFonts w:hint="cs"/>
          <w:rtl/>
        </w:rPr>
        <w:t>،</w:t>
      </w:r>
      <w:proofErr w:type="gramEnd"/>
      <w:r>
        <w:rPr>
          <w:rFonts w:hint="cs"/>
          <w:rtl/>
        </w:rPr>
        <w:t xml:space="preserve"> والأقليات العرقية. </w:t>
      </w:r>
      <w:hyperlink r:id="rId16" w:history="1"/>
      <w:r>
        <w:rPr>
          <w:rFonts w:hint="cs"/>
          <w:rtl/>
        </w:rPr>
        <w:t xml:space="preserve">وتسترشد عملية الاختيار </w:t>
      </w:r>
      <w:hyperlink r:id="rId17" w:history="1">
        <w:r w:rsidR="00002244">
          <w:rPr>
            <w:color w:val="0000FF"/>
            <w:u w:val="single"/>
            <w:rtl/>
          </w:rPr>
          <w:t xml:space="preserve">بمعايير الجودة الخاصة بمبادرة بريدج </w:t>
        </w:r>
        <w:r w:rsidR="00915D0B">
          <w:rPr>
            <w:rFonts w:hint="cs"/>
            <w:color w:val="0000FF"/>
            <w:u w:val="single"/>
            <w:rtl/>
          </w:rPr>
          <w:t xml:space="preserve">حول </w:t>
        </w:r>
        <w:r w:rsidR="00002244">
          <w:rPr>
            <w:color w:val="0000FF"/>
            <w:u w:val="single"/>
            <w:rtl/>
          </w:rPr>
          <w:t>اتفاقية حقوق الأشخاص ذوي الإعاقة وأهداف التنمية المستدامة</w:t>
        </w:r>
        <w:r w:rsidR="00002244">
          <w:rPr>
            <w:color w:val="0000FF"/>
            <w:u w:val="single"/>
          </w:rPr>
          <w:t xml:space="preserve">. </w:t>
        </w:r>
      </w:hyperlink>
    </w:p>
    <w:p w14:paraId="017250A1" w14:textId="2E8EA98F" w:rsidR="00F81EA4" w:rsidRPr="00C11203" w:rsidRDefault="00F81EA4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 xml:space="preserve">ونحث </w:t>
      </w:r>
      <w:r w:rsidR="00B364CD">
        <w:rPr>
          <w:rFonts w:hint="cs"/>
          <w:rtl/>
        </w:rPr>
        <w:t xml:space="preserve">بشدة </w:t>
      </w:r>
      <w:r>
        <w:rPr>
          <w:rFonts w:hint="cs"/>
          <w:rtl/>
        </w:rPr>
        <w:t xml:space="preserve">الفئات التالية على </w:t>
      </w:r>
      <w:r w:rsidR="00B364CD">
        <w:rPr>
          <w:rFonts w:hint="cs"/>
          <w:rtl/>
        </w:rPr>
        <w:t>ال</w:t>
      </w:r>
      <w:r>
        <w:rPr>
          <w:rFonts w:hint="cs"/>
          <w:rtl/>
        </w:rPr>
        <w:t>تقد</w:t>
      </w:r>
      <w:r w:rsidR="00B364CD">
        <w:rPr>
          <w:rFonts w:hint="cs"/>
          <w:rtl/>
        </w:rPr>
        <w:t>ي</w:t>
      </w:r>
      <w:r>
        <w:rPr>
          <w:rFonts w:hint="cs"/>
          <w:rtl/>
        </w:rPr>
        <w:t>م</w:t>
      </w:r>
      <w:r w:rsidR="00040DFF">
        <w:rPr>
          <w:rFonts w:hint="cs"/>
          <w:rtl/>
        </w:rPr>
        <w:t xml:space="preserve"> للتدريب</w:t>
      </w:r>
      <w:r>
        <w:rPr>
          <w:rFonts w:hint="cs"/>
          <w:rtl/>
        </w:rPr>
        <w:t>:</w:t>
      </w:r>
      <w:r w:rsidR="0005118F">
        <w:rPr>
          <w:rFonts w:hint="cs"/>
          <w:rtl/>
        </w:rPr>
        <w:t xml:space="preserve"> </w:t>
      </w:r>
      <w:r w:rsidR="00002244">
        <w:rPr>
          <w:rFonts w:hint="cs"/>
          <w:rtl/>
        </w:rPr>
        <w:t>الاشخاص</w:t>
      </w:r>
      <w:r>
        <w:rPr>
          <w:rFonts w:hint="cs"/>
          <w:rtl/>
        </w:rPr>
        <w:t xml:space="preserve"> الصم، </w:t>
      </w:r>
      <w:r w:rsidR="00040DFF">
        <w:rPr>
          <w:rFonts w:hint="cs"/>
          <w:rtl/>
        </w:rPr>
        <w:t>و</w:t>
      </w:r>
      <w:r w:rsidR="00002244">
        <w:rPr>
          <w:rFonts w:hint="cs"/>
          <w:rtl/>
        </w:rPr>
        <w:t xml:space="preserve">الاشخاص </w:t>
      </w:r>
      <w:r w:rsidR="00040DFF">
        <w:rPr>
          <w:rFonts w:hint="cs"/>
          <w:rtl/>
        </w:rPr>
        <w:t xml:space="preserve">الصم </w:t>
      </w:r>
      <w:proofErr w:type="gramStart"/>
      <w:r w:rsidR="00002244">
        <w:rPr>
          <w:rFonts w:hint="cs"/>
          <w:rtl/>
        </w:rPr>
        <w:t xml:space="preserve">المكفوفين </w:t>
      </w:r>
      <w:r>
        <w:rPr>
          <w:rFonts w:hint="cs"/>
          <w:rtl/>
        </w:rPr>
        <w:t>،</w:t>
      </w:r>
      <w:proofErr w:type="gramEnd"/>
      <w:r>
        <w:rPr>
          <w:rFonts w:hint="cs"/>
          <w:rtl/>
        </w:rPr>
        <w:t xml:space="preserve"> و</w:t>
      </w:r>
      <w:r w:rsidR="0005118F">
        <w:rPr>
          <w:rFonts w:hint="cs"/>
          <w:rtl/>
        </w:rPr>
        <w:t xml:space="preserve">الأشخاص ذوي </w:t>
      </w:r>
      <w:r>
        <w:rPr>
          <w:rFonts w:hint="cs"/>
          <w:rtl/>
        </w:rPr>
        <w:t>الإعاق</w:t>
      </w:r>
      <w:r w:rsidR="0005118F">
        <w:rPr>
          <w:rFonts w:hint="cs"/>
          <w:rtl/>
        </w:rPr>
        <w:t>ة</w:t>
      </w:r>
      <w:r>
        <w:rPr>
          <w:rFonts w:hint="cs"/>
          <w:rtl/>
        </w:rPr>
        <w:t xml:space="preserve"> الذهنية، و</w:t>
      </w:r>
      <w:r w:rsidR="0005118F">
        <w:rPr>
          <w:rFonts w:hint="cs"/>
          <w:rtl/>
        </w:rPr>
        <w:t xml:space="preserve">الأشخاص ذوي </w:t>
      </w:r>
      <w:r>
        <w:rPr>
          <w:rFonts w:hint="cs"/>
          <w:rtl/>
        </w:rPr>
        <w:t>الإعاق</w:t>
      </w:r>
      <w:r w:rsidR="0005118F">
        <w:rPr>
          <w:rFonts w:hint="cs"/>
          <w:rtl/>
        </w:rPr>
        <w:t>ة</w:t>
      </w:r>
      <w:r>
        <w:rPr>
          <w:rFonts w:hint="cs"/>
          <w:rtl/>
        </w:rPr>
        <w:t xml:space="preserve"> النفسية والاجتماعية، و</w:t>
      </w:r>
      <w:r w:rsidR="0005118F">
        <w:rPr>
          <w:rFonts w:hint="cs"/>
          <w:rtl/>
        </w:rPr>
        <w:t xml:space="preserve">الأشخاص </w:t>
      </w:r>
      <w:r>
        <w:rPr>
          <w:rFonts w:hint="cs"/>
          <w:rtl/>
        </w:rPr>
        <w:t>التوحد</w:t>
      </w:r>
      <w:r w:rsidR="0005118F">
        <w:rPr>
          <w:rFonts w:hint="cs"/>
          <w:rtl/>
        </w:rPr>
        <w:t>يين</w:t>
      </w:r>
      <w:r>
        <w:rPr>
          <w:rFonts w:hint="cs"/>
          <w:rtl/>
        </w:rPr>
        <w:t>، و</w:t>
      </w:r>
      <w:r w:rsidR="0005118F">
        <w:rPr>
          <w:rFonts w:hint="cs"/>
          <w:rtl/>
        </w:rPr>
        <w:t>الأشخاص ذوي مهق</w:t>
      </w:r>
      <w:r>
        <w:rPr>
          <w:rFonts w:hint="cs"/>
          <w:rtl/>
        </w:rPr>
        <w:t xml:space="preserve">، والأشخاص </w:t>
      </w:r>
      <w:r w:rsidR="004C0FB8">
        <w:rPr>
          <w:rFonts w:hint="cs"/>
          <w:rtl/>
        </w:rPr>
        <w:t xml:space="preserve">المتأثرين </w:t>
      </w:r>
      <w:r>
        <w:rPr>
          <w:rFonts w:hint="cs"/>
          <w:rtl/>
        </w:rPr>
        <w:t xml:space="preserve">بالجذام، والأشخاص </w:t>
      </w:r>
      <w:r w:rsidR="00002244">
        <w:rPr>
          <w:rFonts w:hint="cs"/>
          <w:rtl/>
        </w:rPr>
        <w:t>ذوي الإعاقة</w:t>
      </w:r>
      <w:r>
        <w:rPr>
          <w:rFonts w:hint="cs"/>
          <w:rtl/>
        </w:rPr>
        <w:t xml:space="preserve"> من الأقليات.</w:t>
      </w:r>
      <w:r>
        <w:t xml:space="preserve"> </w:t>
      </w:r>
      <w:r>
        <w:rPr>
          <w:rFonts w:hint="cs"/>
          <w:rtl/>
        </w:rPr>
        <w:t xml:space="preserve">وستتوافر كافة </w:t>
      </w:r>
      <w:proofErr w:type="spellStart"/>
      <w:r>
        <w:rPr>
          <w:rFonts w:hint="cs"/>
          <w:rtl/>
        </w:rPr>
        <w:t>التيسيرات</w:t>
      </w:r>
      <w:proofErr w:type="spellEnd"/>
      <w:r>
        <w:rPr>
          <w:rFonts w:hint="cs"/>
          <w:rtl/>
        </w:rPr>
        <w:t xml:space="preserve"> المطلوبة للمشاركة الكاملة والفعالة لكافة المتقدمين.</w:t>
      </w:r>
      <w:r>
        <w:t xml:space="preserve"> </w:t>
      </w:r>
    </w:p>
    <w:p w14:paraId="198BE2D8" w14:textId="2AE48FC8" w:rsidR="00F81EA4" w:rsidRPr="00C11203" w:rsidRDefault="00F81EA4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Style w:val="Heading1Char"/>
          <w:rFonts w:asciiTheme="minorHAnsi" w:hAnsiTheme="minorHAnsi" w:cstheme="minorBidi" w:hint="cs"/>
          <w:rtl/>
        </w:rPr>
        <w:t>الرسوم</w:t>
      </w:r>
      <w:r w:rsidR="00201B7C">
        <w:rPr>
          <w:rStyle w:val="Heading1Char"/>
          <w:rFonts w:asciiTheme="minorHAnsi" w:hAnsiTheme="minorHAnsi" w:cstheme="minorBidi"/>
        </w:rPr>
        <w:t>:</w:t>
      </w:r>
      <w:r>
        <w:rPr>
          <w:rStyle w:val="Heading1Char"/>
          <w:rFonts w:asciiTheme="minorHAnsi" w:hAnsiTheme="minorHAnsi" w:cstheme="minorBidi" w:hint="cs"/>
          <w:rtl/>
        </w:rPr>
        <w:t xml:space="preserve"> </w:t>
      </w:r>
      <w:r>
        <w:rPr>
          <w:rFonts w:hint="cs"/>
          <w:b/>
          <w:bCs/>
          <w:i/>
          <w:iCs/>
          <w:rtl/>
        </w:rPr>
        <w:br/>
      </w:r>
      <w:r>
        <w:rPr>
          <w:rFonts w:hint="cs"/>
          <w:b/>
          <w:bCs/>
          <w:rtl/>
        </w:rPr>
        <w:t>لن يسدد المشاركون والمنظمات التي يتبعونها رسومًا للمشاركة</w:t>
      </w:r>
      <w:r>
        <w:rPr>
          <w:rFonts w:hint="cs"/>
          <w:rtl/>
        </w:rPr>
        <w:t xml:space="preserve"> في الدورة التدريبية لمبادرة بريدج </w:t>
      </w:r>
      <w:r w:rsidR="004C0FB8">
        <w:rPr>
          <w:rFonts w:hint="cs"/>
          <w:rtl/>
        </w:rPr>
        <w:t xml:space="preserve">حول </w:t>
      </w:r>
      <w:r>
        <w:rPr>
          <w:rFonts w:hint="cs"/>
          <w:rtl/>
        </w:rPr>
        <w:t>اتفاقية حقوق الأشخاص ذوي الإعاقة وأهداف التنمية المستدامة.</w:t>
      </w:r>
      <w:r>
        <w:t xml:space="preserve"> </w:t>
      </w:r>
      <w:r>
        <w:rPr>
          <w:rFonts w:hint="cs"/>
          <w:rtl/>
        </w:rPr>
        <w:t xml:space="preserve">ولهذا السبب، يلتزم جميع المشاركين </w:t>
      </w:r>
      <w:r w:rsidR="004C0FB8">
        <w:rPr>
          <w:rFonts w:hint="cs"/>
          <w:rtl/>
        </w:rPr>
        <w:t xml:space="preserve">بمشاركة </w:t>
      </w:r>
      <w:r>
        <w:rPr>
          <w:rFonts w:hint="cs"/>
          <w:rtl/>
        </w:rPr>
        <w:t xml:space="preserve">هذه المعارف والخبرات التي اكتسبوها في الدورة التدريبية لمبادرة بريدج </w:t>
      </w:r>
      <w:r w:rsidR="004C0FB8">
        <w:rPr>
          <w:rFonts w:hint="cs"/>
          <w:rtl/>
        </w:rPr>
        <w:t xml:space="preserve">حول </w:t>
      </w:r>
      <w:r>
        <w:rPr>
          <w:rFonts w:hint="cs"/>
          <w:rtl/>
        </w:rPr>
        <w:t xml:space="preserve">اتفاقية حقوق الأشخاص ذوي الإعاقة وأهداف التنمية المستدامة </w:t>
      </w:r>
      <w:r w:rsidR="0059564E">
        <w:rPr>
          <w:rFonts w:hint="cs"/>
          <w:rtl/>
        </w:rPr>
        <w:t>مع</w:t>
      </w:r>
      <w:r>
        <w:rPr>
          <w:rFonts w:hint="cs"/>
          <w:rtl/>
        </w:rPr>
        <w:t xml:space="preserve"> المنظمات والشبكات التي يتبعونها فضلًا عن حركة الإعاقة</w:t>
      </w:r>
      <w:r w:rsidR="00B36C3D">
        <w:t xml:space="preserve"> </w:t>
      </w:r>
      <w:r w:rsidR="0059564E">
        <w:rPr>
          <w:rFonts w:hint="cs"/>
          <w:rtl/>
        </w:rPr>
        <w:t>بصورة أوسع</w:t>
      </w:r>
      <w:r>
        <w:rPr>
          <w:rFonts w:hint="cs"/>
          <w:rtl/>
        </w:rPr>
        <w:t>.</w:t>
      </w:r>
    </w:p>
    <w:p w14:paraId="1D46659C" w14:textId="613E9F51" w:rsidR="00521CEA" w:rsidRPr="00C11203" w:rsidRDefault="00F81EA4" w:rsidP="00777B72">
      <w:pPr>
        <w:bidi/>
        <w:spacing w:before="100" w:beforeAutospacing="1" w:after="100" w:afterAutospacing="1"/>
        <w:ind w:firstLine="20"/>
        <w:jc w:val="both"/>
        <w:rPr>
          <w:rStyle w:val="Heading1Char"/>
          <w:rFonts w:asciiTheme="minorHAnsi" w:hAnsiTheme="minorHAnsi" w:cstheme="minorBidi"/>
          <w:rtl/>
        </w:rPr>
      </w:pPr>
      <w:r>
        <w:rPr>
          <w:rStyle w:val="Heading1Char"/>
          <w:rFonts w:asciiTheme="minorHAnsi" w:hAnsiTheme="minorHAnsi" w:cstheme="minorBidi" w:hint="cs"/>
          <w:rtl/>
        </w:rPr>
        <w:t>م</w:t>
      </w:r>
      <w:r w:rsidR="0059564E">
        <w:rPr>
          <w:rStyle w:val="Heading1Char"/>
          <w:rFonts w:asciiTheme="minorHAnsi" w:hAnsiTheme="minorHAnsi" w:cstheme="minorBidi" w:hint="cs"/>
          <w:rtl/>
        </w:rPr>
        <w:t xml:space="preserve">تطلبات </w:t>
      </w:r>
      <w:r>
        <w:rPr>
          <w:rStyle w:val="Heading1Char"/>
          <w:rFonts w:asciiTheme="minorHAnsi" w:hAnsiTheme="minorHAnsi" w:cstheme="minorBidi" w:hint="cs"/>
          <w:rtl/>
        </w:rPr>
        <w:t>التقد</w:t>
      </w:r>
      <w:r w:rsidR="0059564E">
        <w:rPr>
          <w:rStyle w:val="Heading1Char"/>
          <w:rFonts w:asciiTheme="minorHAnsi" w:hAnsiTheme="minorHAnsi" w:cstheme="minorBidi" w:hint="cs"/>
          <w:rtl/>
        </w:rPr>
        <w:t>ي</w:t>
      </w:r>
      <w:r>
        <w:rPr>
          <w:rStyle w:val="Heading1Char"/>
          <w:rFonts w:asciiTheme="minorHAnsi" w:hAnsiTheme="minorHAnsi" w:cstheme="minorBidi" w:hint="cs"/>
          <w:rtl/>
        </w:rPr>
        <w:t>م</w:t>
      </w:r>
      <w:r w:rsidR="00201B7C">
        <w:rPr>
          <w:rStyle w:val="Heading1Char"/>
          <w:rFonts w:asciiTheme="minorHAnsi" w:hAnsiTheme="minorHAnsi" w:cstheme="minorBidi"/>
        </w:rPr>
        <w:t>:</w:t>
      </w:r>
    </w:p>
    <w:p w14:paraId="1F59153D" w14:textId="3DECDD6F" w:rsidR="00F81EA4" w:rsidRPr="00C11203" w:rsidRDefault="00471226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>إذا رغبت في التقدم، أو كنتم منظمة ترغب في أن تقترح مرشحًا، نرجو منكم أن تقرأوا م</w:t>
      </w:r>
      <w:r w:rsidR="0059564E">
        <w:rPr>
          <w:rFonts w:hint="cs"/>
          <w:rtl/>
        </w:rPr>
        <w:t>تطلبات</w:t>
      </w:r>
      <w:r>
        <w:rPr>
          <w:rFonts w:hint="cs"/>
          <w:rtl/>
        </w:rPr>
        <w:t xml:space="preserve"> التقد</w:t>
      </w:r>
      <w:r w:rsidR="0059564E">
        <w:rPr>
          <w:rFonts w:hint="cs"/>
          <w:rtl/>
        </w:rPr>
        <w:t>ي</w:t>
      </w:r>
      <w:r>
        <w:rPr>
          <w:rFonts w:hint="cs"/>
          <w:rtl/>
        </w:rPr>
        <w:t>م بعناية.</w:t>
      </w:r>
      <w:r>
        <w:t xml:space="preserve"> </w:t>
      </w:r>
    </w:p>
    <w:p w14:paraId="713881E0" w14:textId="27626A29" w:rsidR="00386AF5" w:rsidRDefault="00386AF5" w:rsidP="00386AF5">
      <w:pPr>
        <w:bidi/>
        <w:spacing w:before="100" w:beforeAutospacing="1" w:after="100" w:afterAutospacing="1"/>
        <w:ind w:left="20"/>
        <w:jc w:val="both"/>
      </w:pPr>
      <w:r w:rsidRPr="00386AF5">
        <w:rPr>
          <w:rtl/>
        </w:rPr>
        <w:lastRenderedPageBreak/>
        <w:t>يجب أن يكون المتقدم قاطن في الاردن</w:t>
      </w:r>
      <w:r w:rsidRPr="00386AF5">
        <w:t> </w:t>
      </w:r>
      <w:r w:rsidR="00DA5FE8">
        <w:t xml:space="preserve">  </w:t>
      </w:r>
    </w:p>
    <w:p w14:paraId="4B8BD0E9" w14:textId="6F6783CF" w:rsidR="00A0647E" w:rsidRPr="007154A0" w:rsidRDefault="00471226" w:rsidP="00386AF5">
      <w:pPr>
        <w:bidi/>
        <w:spacing w:before="100" w:beforeAutospacing="1" w:after="100" w:afterAutospacing="1"/>
        <w:ind w:left="20"/>
        <w:jc w:val="both"/>
        <w:rPr>
          <w:rFonts w:eastAsia="Times New Roman" w:cstheme="minorHAnsi"/>
          <w:color w:val="0000FF"/>
          <w:szCs w:val="24"/>
          <w:u w:val="single"/>
        </w:rPr>
      </w:pPr>
      <w:r>
        <w:rPr>
          <w:rFonts w:hint="cs"/>
          <w:rtl/>
        </w:rPr>
        <w:t>يجب أن يكون الم</w:t>
      </w:r>
      <w:r w:rsidR="00ED6045">
        <w:rPr>
          <w:rFonts w:hint="cs"/>
          <w:rtl/>
        </w:rPr>
        <w:t>تقدم</w:t>
      </w:r>
      <w:r>
        <w:rPr>
          <w:rFonts w:hint="cs"/>
          <w:rtl/>
        </w:rPr>
        <w:t xml:space="preserve"> </w:t>
      </w:r>
      <w:r w:rsidR="00777B72">
        <w:rPr>
          <w:rFonts w:hint="cs"/>
          <w:rtl/>
        </w:rPr>
        <w:t>عض</w:t>
      </w:r>
      <w:r w:rsidR="00ED6045">
        <w:rPr>
          <w:rFonts w:hint="cs"/>
          <w:rtl/>
        </w:rPr>
        <w:t>و</w:t>
      </w:r>
      <w:r>
        <w:rPr>
          <w:rFonts w:hint="cs"/>
          <w:rtl/>
        </w:rPr>
        <w:t xml:space="preserve"> نشط تابع لمنظمة أشخاص ذوي </w:t>
      </w:r>
      <w:proofErr w:type="gramStart"/>
      <w:r w:rsidR="00002244">
        <w:rPr>
          <w:rFonts w:hint="cs"/>
          <w:rtl/>
        </w:rPr>
        <w:t>إعاقة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أو يكون عض</w:t>
      </w:r>
      <w:r w:rsidR="00C64AE7">
        <w:rPr>
          <w:rFonts w:hint="cs"/>
          <w:rtl/>
        </w:rPr>
        <w:t>وا</w:t>
      </w:r>
      <w:r>
        <w:rPr>
          <w:rFonts w:hint="cs"/>
          <w:rtl/>
        </w:rPr>
        <w:t xml:space="preserve">ً </w:t>
      </w:r>
      <w:r w:rsidR="00C64AE7">
        <w:rPr>
          <w:rFonts w:hint="cs"/>
          <w:rtl/>
        </w:rPr>
        <w:t>ب</w:t>
      </w:r>
      <w:r>
        <w:rPr>
          <w:rFonts w:hint="cs"/>
          <w:rtl/>
        </w:rPr>
        <w:t xml:space="preserve">اتحاد لمنظمات الأشخاص </w:t>
      </w:r>
      <w:r w:rsidR="00777B72">
        <w:rPr>
          <w:rFonts w:hint="cs"/>
          <w:rtl/>
        </w:rPr>
        <w:t>ذوي</w:t>
      </w:r>
      <w:r>
        <w:rPr>
          <w:rFonts w:hint="cs"/>
          <w:rtl/>
        </w:rPr>
        <w:t xml:space="preserve"> </w:t>
      </w:r>
      <w:r w:rsidR="00002244">
        <w:rPr>
          <w:rFonts w:hint="cs"/>
          <w:rtl/>
        </w:rPr>
        <w:t>الإعاقة</w:t>
      </w:r>
      <w:r w:rsidR="00535818">
        <w:rPr>
          <w:rFonts w:hint="cs"/>
          <w:rtl/>
        </w:rPr>
        <w:t>،</w:t>
      </w:r>
      <w:r>
        <w:rPr>
          <w:rFonts w:hint="cs"/>
          <w:rtl/>
        </w:rPr>
        <w:t xml:space="preserve"> أو المنظمة العربية للأشخاص ذوي الإعاقة، سواء كان ذلك على الصعيد الوطني، أو دون الإقليمي، أو القاري، أو </w:t>
      </w:r>
      <w:hyperlink r:id="rId18" w:history="1">
        <w:r w:rsidR="00002244">
          <w:rPr>
            <w:color w:val="0000FF"/>
            <w:u w:val="single"/>
            <w:rtl/>
          </w:rPr>
          <w:t>أعضاء في التحالف الدولي للإعاقة</w:t>
        </w:r>
        <w:r w:rsidR="00002244">
          <w:rPr>
            <w:color w:val="0000FF"/>
            <w:u w:val="single"/>
          </w:rPr>
          <w:t xml:space="preserve"> </w:t>
        </w:r>
      </w:hyperlink>
      <w:r>
        <w:rPr>
          <w:rFonts w:hint="cs"/>
          <w:rtl/>
        </w:rPr>
        <w:t xml:space="preserve">، أو </w:t>
      </w:r>
      <w:r w:rsidR="00535818">
        <w:rPr>
          <w:rFonts w:hint="cs"/>
          <w:rtl/>
        </w:rPr>
        <w:t>عضو</w:t>
      </w:r>
      <w:r w:rsidR="00002244" w:rsidRPr="00002244">
        <w:t xml:space="preserve"> </w:t>
      </w:r>
      <w:hyperlink r:id="rId19" w:history="1">
        <w:r w:rsidR="00002244">
          <w:rPr>
            <w:color w:val="0000FF"/>
            <w:u w:val="single"/>
            <w:rtl/>
          </w:rPr>
          <w:t>للاتحاد الدولي للإعاقة والتنمية</w:t>
        </w:r>
      </w:hyperlink>
    </w:p>
    <w:p w14:paraId="2801990C" w14:textId="13AD1106" w:rsidR="00A0647E" w:rsidRPr="00783119" w:rsidRDefault="00471226" w:rsidP="00783119">
      <w:pPr>
        <w:bidi/>
        <w:spacing w:before="100" w:beforeAutospacing="1" w:after="100" w:afterAutospacing="1"/>
        <w:ind w:left="20"/>
        <w:jc w:val="both"/>
        <w:rPr>
          <w:rFonts w:eastAsia="Times New Roman" w:cstheme="minorHAnsi"/>
          <w:szCs w:val="24"/>
        </w:rPr>
      </w:pPr>
      <w:r>
        <w:rPr>
          <w:rFonts w:hint="cs"/>
          <w:rtl/>
        </w:rPr>
        <w:t xml:space="preserve">إذا لم تكونوا أعضاء فيما ورد </w:t>
      </w:r>
      <w:r w:rsidR="00777B72">
        <w:rPr>
          <w:rFonts w:hint="cs"/>
          <w:rtl/>
        </w:rPr>
        <w:t>أعلاه</w:t>
      </w:r>
      <w:r w:rsidR="00777B72">
        <w:rPr>
          <w:rFonts w:hint="eastAsia"/>
          <w:rtl/>
        </w:rPr>
        <w:t>،</w:t>
      </w:r>
      <w:r>
        <w:rPr>
          <w:rFonts w:hint="cs"/>
          <w:rtl/>
        </w:rPr>
        <w:t xml:space="preserve"> ولكنكم من </w:t>
      </w:r>
      <w:r w:rsidR="00C066B9">
        <w:rPr>
          <w:rFonts w:hint="cs"/>
          <w:rtl/>
        </w:rPr>
        <w:t xml:space="preserve">الأشخاص </w:t>
      </w:r>
      <w:r w:rsidR="00002244">
        <w:rPr>
          <w:rFonts w:hint="cs"/>
          <w:rtl/>
        </w:rPr>
        <w:t>ذوي الإعاقة</w:t>
      </w:r>
      <w:r>
        <w:rPr>
          <w:rFonts w:hint="cs"/>
          <w:rtl/>
        </w:rPr>
        <w:t xml:space="preserve"> </w:t>
      </w:r>
      <w:r w:rsidR="00C066B9">
        <w:rPr>
          <w:rFonts w:hint="cs"/>
          <w:rtl/>
        </w:rPr>
        <w:t xml:space="preserve">الأقل </w:t>
      </w:r>
      <w:r>
        <w:rPr>
          <w:rFonts w:hint="cs"/>
          <w:rtl/>
        </w:rPr>
        <w:t>تمثيل</w:t>
      </w:r>
      <w:r w:rsidR="00C066B9">
        <w:rPr>
          <w:rFonts w:hint="cs"/>
          <w:rtl/>
        </w:rPr>
        <w:t>ا</w:t>
      </w:r>
      <w:r>
        <w:rPr>
          <w:rFonts w:hint="cs"/>
          <w:rtl/>
        </w:rPr>
        <w:t>ً</w:t>
      </w:r>
      <w:r w:rsidR="00C6608A">
        <w:rPr>
          <w:rFonts w:hint="cs"/>
          <w:rtl/>
          <w:lang w:val="en-GB" w:bidi="ar-EG"/>
        </w:rPr>
        <w:t xml:space="preserve"> في حركة الإعاقة</w:t>
      </w:r>
      <w:r>
        <w:rPr>
          <w:rFonts w:hint="cs"/>
          <w:rtl/>
        </w:rPr>
        <w:t xml:space="preserve">، مثل الأشخاص </w:t>
      </w:r>
      <w:r w:rsidR="00C066B9">
        <w:rPr>
          <w:rFonts w:hint="cs"/>
          <w:rtl/>
        </w:rPr>
        <w:t xml:space="preserve">المتأثرون </w:t>
      </w:r>
      <w:r>
        <w:rPr>
          <w:rFonts w:hint="cs"/>
          <w:rtl/>
        </w:rPr>
        <w:t>بالجذام، أو</w:t>
      </w:r>
      <w:r w:rsidR="00002244">
        <w:rPr>
          <w:rFonts w:hint="cs"/>
          <w:rtl/>
        </w:rPr>
        <w:t xml:space="preserve"> الاشخاص</w:t>
      </w:r>
      <w:r>
        <w:rPr>
          <w:rFonts w:hint="cs"/>
          <w:rtl/>
        </w:rPr>
        <w:t xml:space="preserve"> الصم </w:t>
      </w:r>
      <w:r w:rsidR="00002244">
        <w:rPr>
          <w:rFonts w:hint="cs"/>
          <w:rtl/>
        </w:rPr>
        <w:t>المكفوفين</w:t>
      </w:r>
      <w:r>
        <w:rPr>
          <w:rFonts w:hint="cs"/>
          <w:rtl/>
        </w:rPr>
        <w:t xml:space="preserve">، أو </w:t>
      </w:r>
      <w:r w:rsidR="00CF772D">
        <w:rPr>
          <w:rFonts w:hint="cs"/>
          <w:rtl/>
        </w:rPr>
        <w:t xml:space="preserve">الأشخاص ذوي </w:t>
      </w:r>
      <w:r>
        <w:rPr>
          <w:rFonts w:hint="cs"/>
          <w:rtl/>
        </w:rPr>
        <w:t>الإعاق</w:t>
      </w:r>
      <w:r w:rsidR="00CF772D">
        <w:rPr>
          <w:rFonts w:hint="cs"/>
          <w:rtl/>
        </w:rPr>
        <w:t>ة</w:t>
      </w:r>
      <w:r>
        <w:rPr>
          <w:rFonts w:hint="cs"/>
          <w:rtl/>
        </w:rPr>
        <w:t xml:space="preserve"> النفسية والاجتماعية، أو </w:t>
      </w:r>
      <w:r w:rsidR="00CF772D">
        <w:rPr>
          <w:rFonts w:hint="cs"/>
          <w:rtl/>
        </w:rPr>
        <w:t xml:space="preserve">الأشخاص ذوي </w:t>
      </w:r>
      <w:r>
        <w:rPr>
          <w:rFonts w:hint="cs"/>
          <w:rtl/>
        </w:rPr>
        <w:t>الإعاق</w:t>
      </w:r>
      <w:r w:rsidR="00CF772D">
        <w:rPr>
          <w:rFonts w:hint="cs"/>
          <w:rtl/>
        </w:rPr>
        <w:t xml:space="preserve">ة </w:t>
      </w:r>
      <w:r>
        <w:rPr>
          <w:rFonts w:hint="cs"/>
          <w:rtl/>
        </w:rPr>
        <w:t xml:space="preserve">الذهنية، فيمكنكم أيضًا أن تتقدموا للحصول على الدورة التدريبية مع تقديم الدليل على أنكم أعضاء فاعلين في مجموعة </w:t>
      </w:r>
      <w:proofErr w:type="spellStart"/>
      <w:r w:rsidR="00CD70BD">
        <w:rPr>
          <w:rFonts w:hint="cs"/>
          <w:rtl/>
        </w:rPr>
        <w:t>تنوي</w:t>
      </w:r>
      <w:r>
        <w:rPr>
          <w:rFonts w:hint="cs"/>
          <w:rtl/>
        </w:rPr>
        <w:t>إنشاء</w:t>
      </w:r>
      <w:proofErr w:type="spellEnd"/>
      <w:r>
        <w:rPr>
          <w:rFonts w:hint="cs"/>
          <w:rtl/>
        </w:rPr>
        <w:t xml:space="preserve"> منظمة أشخاص ذوي </w:t>
      </w:r>
      <w:r w:rsidR="001D0654">
        <w:rPr>
          <w:rFonts w:hint="cs"/>
          <w:rtl/>
        </w:rPr>
        <w:t>إعاقة</w:t>
      </w:r>
      <w:r>
        <w:rPr>
          <w:rFonts w:hint="cs"/>
          <w:rtl/>
        </w:rPr>
        <w:t xml:space="preserve"> أو أن ترتبط </w:t>
      </w:r>
      <w:proofErr w:type="spellStart"/>
      <w:r>
        <w:rPr>
          <w:rFonts w:hint="cs"/>
          <w:rtl/>
        </w:rPr>
        <w:t>ب</w:t>
      </w:r>
      <w:r w:rsidR="00CD70BD">
        <w:rPr>
          <w:rFonts w:hint="cs"/>
          <w:rtl/>
        </w:rPr>
        <w:t>احد</w:t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>.</w:t>
      </w:r>
    </w:p>
    <w:p w14:paraId="59DF2998" w14:textId="4C25A970" w:rsidR="00A0647E" w:rsidRPr="00C11203" w:rsidRDefault="00F81EA4" w:rsidP="00777B72">
      <w:pPr>
        <w:bidi/>
        <w:spacing w:before="100" w:beforeAutospacing="1" w:after="100" w:afterAutospacing="1"/>
        <w:ind w:left="20"/>
        <w:jc w:val="both"/>
        <w:rPr>
          <w:rFonts w:eastAsia="Times New Roman" w:cstheme="minorHAnsi"/>
          <w:szCs w:val="24"/>
        </w:rPr>
      </w:pPr>
      <w:r>
        <w:rPr>
          <w:rFonts w:hint="cs"/>
          <w:rtl/>
        </w:rPr>
        <w:t>يجب على كافة المرشحين أن يبرزوا الالتزام بالتعلم، والتبادل والإرشاد، وتقديم الدعم لغيرهم من النشطاء في ميدان الإعاقة داخل مجموعتهم وخارجها: سواء كان ذلك على الصعيد المحلي، أو الوطني، أو الإقليمي.</w:t>
      </w:r>
    </w:p>
    <w:p w14:paraId="0ABC49B5" w14:textId="1B071C8B" w:rsidR="00110D6F" w:rsidRDefault="00471226" w:rsidP="00110D6F">
      <w:pPr>
        <w:bidi/>
        <w:spacing w:before="100" w:beforeAutospacing="1" w:after="100" w:afterAutospacing="1"/>
        <w:ind w:left="20"/>
        <w:jc w:val="both"/>
        <w:rPr>
          <w:rtl/>
        </w:rPr>
      </w:pPr>
      <w:r>
        <w:rPr>
          <w:rFonts w:hint="cs"/>
          <w:rtl/>
        </w:rPr>
        <w:t xml:space="preserve">يجب أن يكون لدى كافة المرشحين التزام حقيقي حيال العمل على نحو شامل لتعزيز حركة الإعاقة </w:t>
      </w:r>
      <w:r w:rsidR="007931B6">
        <w:rPr>
          <w:rFonts w:hint="cs"/>
          <w:rtl/>
        </w:rPr>
        <w:t xml:space="preserve">بصورة </w:t>
      </w:r>
      <w:proofErr w:type="spellStart"/>
      <w:proofErr w:type="gramStart"/>
      <w:r w:rsidR="007931B6">
        <w:rPr>
          <w:rFonts w:hint="cs"/>
          <w:rtl/>
        </w:rPr>
        <w:t>كلية.وان</w:t>
      </w:r>
      <w:proofErr w:type="spellEnd"/>
      <w:proofErr w:type="gramEnd"/>
      <w:r w:rsidR="007931B6">
        <w:rPr>
          <w:rFonts w:hint="cs"/>
          <w:rtl/>
        </w:rPr>
        <w:t xml:space="preserve"> يكون مستعداً </w:t>
      </w:r>
      <w:r>
        <w:rPr>
          <w:rFonts w:hint="cs"/>
          <w:rtl/>
        </w:rPr>
        <w:t xml:space="preserve">لمشاركة </w:t>
      </w:r>
      <w:r w:rsidR="00110D6F">
        <w:rPr>
          <w:rFonts w:hint="cs"/>
          <w:rtl/>
        </w:rPr>
        <w:t>خبراته وتجربته الحياتية مع الإعاقة والاستماع والتعلم من تجارب وخبرات المشاركين الأخرين.</w:t>
      </w:r>
    </w:p>
    <w:p w14:paraId="29865467" w14:textId="749F47FB" w:rsidR="00A0647E" w:rsidRPr="00FC50A4" w:rsidRDefault="000E7C95" w:rsidP="00FC50A4">
      <w:pPr>
        <w:bidi/>
        <w:spacing w:before="100" w:beforeAutospacing="1" w:after="100" w:afterAutospacing="1"/>
        <w:ind w:left="20"/>
        <w:jc w:val="both"/>
      </w:pPr>
      <w:r>
        <w:rPr>
          <w:rFonts w:hint="cs"/>
          <w:rtl/>
        </w:rPr>
        <w:t xml:space="preserve">يُفضل أن يكون المرشحون على دراية عملية باتفاقية حقوق الأشخاص ذوي الإعاقة وأن يكون لديهم التزام حيال معرفة المزيد حول كيفية إعمال نهج مفاهيم حقوق الإنسان بما </w:t>
      </w:r>
      <w:r w:rsidR="0059287B">
        <w:rPr>
          <w:rFonts w:hint="cs"/>
          <w:rtl/>
        </w:rPr>
        <w:t xml:space="preserve">في ذلك </w:t>
      </w:r>
      <w:r>
        <w:rPr>
          <w:rFonts w:hint="cs"/>
          <w:rtl/>
        </w:rPr>
        <w:t xml:space="preserve">على استخدام معاهدات حقوق الإنسان </w:t>
      </w:r>
      <w:r w:rsidR="0059287B">
        <w:rPr>
          <w:rFonts w:hint="cs"/>
          <w:rtl/>
        </w:rPr>
        <w:t xml:space="preserve">الأخرى </w:t>
      </w:r>
      <w:r>
        <w:rPr>
          <w:rFonts w:hint="cs"/>
          <w:rtl/>
        </w:rPr>
        <w:t xml:space="preserve">وأهداف التنمية المستدامة </w:t>
      </w:r>
      <w:r w:rsidR="0059287B">
        <w:rPr>
          <w:rFonts w:hint="cs"/>
          <w:rtl/>
        </w:rPr>
        <w:t xml:space="preserve">لمناصرة </w:t>
      </w:r>
      <w:r>
        <w:rPr>
          <w:rFonts w:hint="cs"/>
          <w:rtl/>
        </w:rPr>
        <w:t>وضع سياسة عامة شاملة للإعاقة على الصعيدين الوطني والمحلي.</w:t>
      </w:r>
    </w:p>
    <w:p w14:paraId="16F1CE35" w14:textId="7D32F829" w:rsidR="00A0647E" w:rsidRPr="00C11203" w:rsidRDefault="000E7C95" w:rsidP="00777B72">
      <w:pPr>
        <w:bidi/>
        <w:spacing w:before="100" w:beforeAutospacing="1" w:after="100" w:afterAutospacing="1"/>
        <w:ind w:left="20"/>
        <w:jc w:val="both"/>
        <w:rPr>
          <w:rFonts w:eastAsia="Times New Roman" w:cstheme="minorHAnsi"/>
          <w:szCs w:val="24"/>
        </w:rPr>
      </w:pPr>
      <w:r>
        <w:rPr>
          <w:rFonts w:hint="cs"/>
          <w:rtl/>
        </w:rPr>
        <w:t>يجب أن يبرز المرشحون الخبرة، والاهتمام، والاستعداد للانخراط في التأثير على عمليات التنمية والسياسات العامة سواء كان ذلك على الصعيد المحلي، أو الوطني، أو الإقليمي.</w:t>
      </w:r>
    </w:p>
    <w:p w14:paraId="2F76B34A" w14:textId="77360B96" w:rsidR="00F81EA4" w:rsidRPr="00C11203" w:rsidRDefault="000E7C95" w:rsidP="00386AF5">
      <w:pPr>
        <w:bidi/>
        <w:spacing w:before="100" w:beforeAutospacing="1" w:after="100" w:afterAutospacing="1"/>
        <w:ind w:left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 xml:space="preserve">وختامًا، يجب أن يكون المرشحون قادرين على حضور كلتا الوحدتين بالكامل </w:t>
      </w:r>
      <w:r w:rsidR="00FC50A4">
        <w:rPr>
          <w:rFonts w:hint="cs"/>
          <w:rtl/>
        </w:rPr>
        <w:t xml:space="preserve">والقيام </w:t>
      </w:r>
      <w:r>
        <w:rPr>
          <w:rFonts w:hint="cs"/>
          <w:rtl/>
        </w:rPr>
        <w:t>بالواجبات المسندة (</w:t>
      </w:r>
      <w:r w:rsidR="00FC50A4">
        <w:rPr>
          <w:rFonts w:hint="cs"/>
          <w:rtl/>
        </w:rPr>
        <w:t xml:space="preserve">ان </w:t>
      </w:r>
      <w:r>
        <w:rPr>
          <w:rFonts w:hint="cs"/>
          <w:rtl/>
        </w:rPr>
        <w:t xml:space="preserve">غياب يوم كامل </w:t>
      </w:r>
      <w:r w:rsidR="00FC50A4">
        <w:rPr>
          <w:rFonts w:hint="cs"/>
          <w:rtl/>
        </w:rPr>
        <w:t xml:space="preserve">يؤدي إلى </w:t>
      </w:r>
      <w:r w:rsidR="00386AF5" w:rsidRPr="00386AF5">
        <w:rPr>
          <w:rtl/>
        </w:rPr>
        <w:t>حرمان</w:t>
      </w:r>
      <w:r w:rsidR="00386AF5" w:rsidRPr="00386AF5">
        <w:t> </w:t>
      </w:r>
      <w:r>
        <w:rPr>
          <w:rFonts w:hint="cs"/>
          <w:rtl/>
        </w:rPr>
        <w:t>المشارك من استكمال الدورة التدريبية لمبادرة بريدج).</w:t>
      </w:r>
      <w:r>
        <w:t xml:space="preserve"> </w:t>
      </w:r>
      <w:r w:rsidR="00B715A1">
        <w:rPr>
          <w:rFonts w:hint="cs"/>
          <w:rtl/>
        </w:rPr>
        <w:t>وتجدر الإشارة إلى ان تدريب بريدج يتبع نهج تدريب المقيم</w:t>
      </w:r>
      <w:r w:rsidR="009B0E04">
        <w:rPr>
          <w:rFonts w:hint="cs"/>
          <w:rtl/>
        </w:rPr>
        <w:t xml:space="preserve">؛ حيث يجب على جميع المشاركين الإقامة </w:t>
      </w:r>
      <w:r w:rsidR="00BE3C1E">
        <w:rPr>
          <w:rFonts w:hint="cs"/>
          <w:rtl/>
        </w:rPr>
        <w:t xml:space="preserve">طوال أيام التدريب </w:t>
      </w:r>
      <w:r w:rsidR="009B0E04">
        <w:rPr>
          <w:rFonts w:hint="cs"/>
          <w:rtl/>
        </w:rPr>
        <w:t xml:space="preserve">بالفندق الذي سوف </w:t>
      </w:r>
      <w:r w:rsidR="00BE3C1E">
        <w:rPr>
          <w:rFonts w:hint="cs"/>
          <w:rtl/>
        </w:rPr>
        <w:t xml:space="preserve">يقام به التدريب. </w:t>
      </w:r>
      <w:r>
        <w:rPr>
          <w:rFonts w:hint="cs"/>
          <w:rtl/>
        </w:rPr>
        <w:t>وعلى المش</w:t>
      </w:r>
      <w:r w:rsidR="00BE3C1E">
        <w:rPr>
          <w:rFonts w:hint="cs"/>
          <w:rtl/>
        </w:rPr>
        <w:t>ارك</w:t>
      </w:r>
      <w:r>
        <w:rPr>
          <w:rFonts w:hint="cs"/>
          <w:rtl/>
        </w:rPr>
        <w:t xml:space="preserve">ين أن يلتزموا بالبروتوكولات المعنية بفيروس كوفيد-19 والتي ستكون واجبة التطبيق </w:t>
      </w:r>
      <w:r w:rsidR="00BE3C1E">
        <w:rPr>
          <w:rFonts w:hint="cs"/>
          <w:rtl/>
        </w:rPr>
        <w:t xml:space="preserve">طوال </w:t>
      </w:r>
      <w:proofErr w:type="gramStart"/>
      <w:r w:rsidR="00BE3C1E">
        <w:rPr>
          <w:rFonts w:hint="cs"/>
          <w:rtl/>
        </w:rPr>
        <w:t xml:space="preserve">أيام </w:t>
      </w:r>
      <w:r>
        <w:rPr>
          <w:rFonts w:hint="cs"/>
          <w:rtl/>
        </w:rPr>
        <w:t xml:space="preserve"> هذه</w:t>
      </w:r>
      <w:proofErr w:type="gramEnd"/>
      <w:r>
        <w:rPr>
          <w:rFonts w:hint="cs"/>
          <w:rtl/>
        </w:rPr>
        <w:t xml:space="preserve"> الدورة التدريبية.</w:t>
      </w:r>
      <w:r>
        <w:t xml:space="preserve"> </w:t>
      </w:r>
    </w:p>
    <w:p w14:paraId="34AB2F86" w14:textId="36E9428C" w:rsidR="000E7C95" w:rsidRPr="00C11203" w:rsidRDefault="000E7C95" w:rsidP="00777B72">
      <w:pPr>
        <w:pStyle w:val="Heading1"/>
        <w:bidi/>
        <w:ind w:firstLine="20"/>
        <w:jc w:val="both"/>
        <w:rPr>
          <w:rFonts w:asciiTheme="minorHAnsi" w:eastAsia="Times New Roman" w:hAnsiTheme="minorHAnsi" w:cstheme="minorBidi"/>
          <w:rtl/>
        </w:rPr>
      </w:pPr>
      <w:r>
        <w:rPr>
          <w:rFonts w:asciiTheme="minorHAnsi" w:hAnsiTheme="minorHAnsi" w:cstheme="minorBidi" w:hint="cs"/>
          <w:rtl/>
        </w:rPr>
        <w:t>التقد</w:t>
      </w:r>
      <w:r w:rsidR="00D007DE">
        <w:rPr>
          <w:rFonts w:asciiTheme="minorHAnsi" w:hAnsiTheme="minorHAnsi" w:cstheme="minorBidi" w:hint="cs"/>
          <w:rtl/>
        </w:rPr>
        <w:t>ي</w:t>
      </w:r>
      <w:r>
        <w:rPr>
          <w:rFonts w:asciiTheme="minorHAnsi" w:hAnsiTheme="minorHAnsi" w:cstheme="minorBidi" w:hint="cs"/>
          <w:rtl/>
        </w:rPr>
        <w:t>م لحضور الدورة:</w:t>
      </w:r>
    </w:p>
    <w:p w14:paraId="264AEC8A" w14:textId="499847F6" w:rsidR="000E7C95" w:rsidRPr="00C11203" w:rsidRDefault="00D007DE" w:rsidP="00777B72">
      <w:pPr>
        <w:bidi/>
        <w:spacing w:before="100" w:beforeAutospacing="1" w:after="100" w:afterAutospacing="1"/>
        <w:ind w:firstLine="2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>على الراغبين بالاشتراك بالتدريب ان يقوموا ب</w:t>
      </w:r>
      <w:r w:rsidR="000E7C95">
        <w:rPr>
          <w:rFonts w:hint="cs"/>
          <w:rtl/>
        </w:rPr>
        <w:t>تقديم المستندات التالية:</w:t>
      </w:r>
    </w:p>
    <w:p w14:paraId="129284B3" w14:textId="153C3824" w:rsidR="00921CBD" w:rsidRPr="00921CBD" w:rsidRDefault="000E7C95" w:rsidP="00777B72">
      <w:pPr>
        <w:numPr>
          <w:ilvl w:val="0"/>
          <w:numId w:val="1"/>
        </w:numPr>
        <w:bidi/>
        <w:spacing w:before="100" w:beforeAutospacing="1" w:after="100" w:afterAutospacing="1"/>
        <w:ind w:left="290" w:hanging="27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b/>
          <w:bCs/>
          <w:rtl/>
        </w:rPr>
        <w:t xml:space="preserve">خطاب الاعراب عن </w:t>
      </w:r>
      <w:r w:rsidR="00D007DE">
        <w:rPr>
          <w:rFonts w:hint="cs"/>
          <w:b/>
          <w:bCs/>
          <w:rtl/>
        </w:rPr>
        <w:t xml:space="preserve">الرغبة </w:t>
      </w:r>
      <w:r w:rsidR="000F542E">
        <w:rPr>
          <w:rFonts w:hint="cs"/>
          <w:rtl/>
        </w:rPr>
        <w:t xml:space="preserve">يوضح </w:t>
      </w:r>
      <w:r>
        <w:rPr>
          <w:rFonts w:hint="cs"/>
          <w:rtl/>
        </w:rPr>
        <w:t>الخبرة والا</w:t>
      </w:r>
      <w:r w:rsidR="008B0B24">
        <w:rPr>
          <w:rFonts w:hint="cs"/>
          <w:rtl/>
        </w:rPr>
        <w:t>رتباط</w:t>
      </w:r>
      <w:r>
        <w:rPr>
          <w:rFonts w:hint="cs"/>
          <w:rtl/>
        </w:rPr>
        <w:t xml:space="preserve"> </w:t>
      </w:r>
      <w:r w:rsidR="000F542E">
        <w:rPr>
          <w:rFonts w:hint="cs"/>
          <w:rtl/>
        </w:rPr>
        <w:t xml:space="preserve">بحركة حقوق الإعاقة </w:t>
      </w:r>
      <w:r>
        <w:rPr>
          <w:rFonts w:hint="cs"/>
          <w:rtl/>
        </w:rPr>
        <w:t>(صفحة واحدة كحد أقصى) باللغة الإنجليزية، أو العربية.</w:t>
      </w:r>
      <w:r>
        <w:t xml:space="preserve"> </w:t>
      </w:r>
      <w:r>
        <w:rPr>
          <w:rFonts w:hint="cs"/>
          <w:rtl/>
        </w:rPr>
        <w:t xml:space="preserve">ويمكن أن </w:t>
      </w:r>
      <w:r w:rsidR="000F542E">
        <w:rPr>
          <w:rFonts w:hint="cs"/>
          <w:rtl/>
        </w:rPr>
        <w:t>يكون الاعراب عن الرغبة</w:t>
      </w:r>
      <w:r w:rsidR="006A79E6">
        <w:t xml:space="preserve"> </w:t>
      </w:r>
      <w:r w:rsidR="000F542E">
        <w:rPr>
          <w:rFonts w:hint="cs"/>
          <w:rtl/>
        </w:rPr>
        <w:t xml:space="preserve">عن طريق مقطع صوتي </w:t>
      </w:r>
      <w:r>
        <w:rPr>
          <w:rFonts w:hint="cs"/>
          <w:rtl/>
        </w:rPr>
        <w:t>أو بمقطع فيديو يشتمل على لغة الإشارة ولا تزيد مدته عن 5 دقائق.</w:t>
      </w:r>
    </w:p>
    <w:p w14:paraId="20EC84F3" w14:textId="71F1A44E" w:rsidR="00C11203" w:rsidRDefault="000E7C95" w:rsidP="00777B72">
      <w:pPr>
        <w:numPr>
          <w:ilvl w:val="0"/>
          <w:numId w:val="1"/>
        </w:numPr>
        <w:bidi/>
        <w:spacing w:before="100" w:beforeAutospacing="1" w:after="100" w:afterAutospacing="1"/>
        <w:ind w:left="290" w:hanging="27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b/>
          <w:bCs/>
          <w:rtl/>
        </w:rPr>
        <w:t xml:space="preserve">سيرة ذاتية </w:t>
      </w:r>
      <w:r>
        <w:rPr>
          <w:rFonts w:hint="cs"/>
          <w:rtl/>
        </w:rPr>
        <w:t xml:space="preserve">محدثة ويُفَضل ألا تزيد عن </w:t>
      </w:r>
      <w:r w:rsidR="00845BD3">
        <w:t>2</w:t>
      </w:r>
      <w:r>
        <w:rPr>
          <w:rFonts w:hint="cs"/>
          <w:rtl/>
        </w:rPr>
        <w:t xml:space="preserve"> صفحات.</w:t>
      </w:r>
      <w:r>
        <w:t xml:space="preserve"> </w:t>
      </w:r>
    </w:p>
    <w:p w14:paraId="650F1DE9" w14:textId="7169A135" w:rsidR="000E7C95" w:rsidRPr="00C11203" w:rsidRDefault="000E7C95" w:rsidP="00777B72">
      <w:pPr>
        <w:bidi/>
        <w:spacing w:before="100" w:beforeAutospacing="1" w:after="100" w:afterAutospacing="1"/>
        <w:ind w:left="290" w:hanging="27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u w:val="single"/>
          <w:rtl/>
        </w:rPr>
        <w:t xml:space="preserve">نرجو أن تذكر جنسك، وتاريخ ميلادك، وما إذا كنت </w:t>
      </w:r>
      <w:r w:rsidR="001D0654">
        <w:rPr>
          <w:rFonts w:hint="cs"/>
          <w:u w:val="single"/>
          <w:rtl/>
        </w:rPr>
        <w:t>لديك</w:t>
      </w:r>
      <w:r>
        <w:rPr>
          <w:rFonts w:hint="cs"/>
          <w:u w:val="single"/>
          <w:rtl/>
        </w:rPr>
        <w:t xml:space="preserve"> إعاقة، ومجموعة الإعاقة التي تنتمي إليها.</w:t>
      </w:r>
    </w:p>
    <w:p w14:paraId="0FFB726D" w14:textId="41E10FA9" w:rsidR="000E7C95" w:rsidRPr="00C11203" w:rsidRDefault="000E7C95" w:rsidP="00777B72">
      <w:pPr>
        <w:numPr>
          <w:ilvl w:val="0"/>
          <w:numId w:val="1"/>
        </w:numPr>
        <w:bidi/>
        <w:spacing w:before="100" w:beforeAutospacing="1" w:after="100" w:afterAutospacing="1"/>
        <w:ind w:left="290" w:hanging="270"/>
        <w:jc w:val="both"/>
        <w:rPr>
          <w:rFonts w:eastAsia="Times New Roman" w:cstheme="minorHAnsi"/>
          <w:szCs w:val="24"/>
          <w:rtl/>
        </w:rPr>
      </w:pPr>
      <w:r>
        <w:rPr>
          <w:rFonts w:hint="cs"/>
          <w:rtl/>
        </w:rPr>
        <w:t xml:space="preserve">خطاب توصية صادر على ورقة رسمية من أي منظمة من منظمات الأشخاص ذوي </w:t>
      </w:r>
      <w:r w:rsidR="0070641C">
        <w:rPr>
          <w:rFonts w:hint="cs"/>
          <w:rtl/>
        </w:rPr>
        <w:t>الإعاقة</w:t>
      </w:r>
      <w:r w:rsidR="006A79E6">
        <w:t xml:space="preserve"> </w:t>
      </w:r>
      <w:r>
        <w:rPr>
          <w:rFonts w:hint="cs"/>
          <w:rtl/>
        </w:rPr>
        <w:t xml:space="preserve">والتي قد تكون منظمة وطنية، أو دون إقليمية، أو قارية </w:t>
      </w:r>
      <w:r w:rsidR="006A79E6">
        <w:rPr>
          <w:rFonts w:hint="cs"/>
          <w:rtl/>
        </w:rPr>
        <w:t xml:space="preserve">للأشخاص ذوي </w:t>
      </w:r>
      <w:proofErr w:type="gramStart"/>
      <w:r w:rsidR="006A79E6">
        <w:rPr>
          <w:rFonts w:hint="cs"/>
          <w:rtl/>
        </w:rPr>
        <w:t>الإعاقة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أو المنظمة العربية للأشخاص ذوي الإعاقة، أو التحالف الدولي للإعاقة، أو الاتحاد الدولي للإعاقة والتنمية، أو غيرها من المنظمات. </w:t>
      </w:r>
    </w:p>
    <w:p w14:paraId="5A94587C" w14:textId="77777777" w:rsidR="006D5A1D" w:rsidRDefault="000E7C95" w:rsidP="008B0B24">
      <w:pPr>
        <w:bidi/>
        <w:ind w:firstLine="20"/>
        <w:jc w:val="both"/>
      </w:pPr>
      <w:r>
        <w:rPr>
          <w:rFonts w:hint="cs"/>
          <w:rtl/>
        </w:rPr>
        <w:t>يجب أن تُقدم المستندات الثلاثة بالبريد الإلكتروني على عنوان البريد الإلكتروني التالي</w:t>
      </w:r>
    </w:p>
    <w:p w14:paraId="7246CDDB" w14:textId="46E9B620" w:rsidR="006D5A1D" w:rsidRPr="00F939BD" w:rsidRDefault="000E7C95" w:rsidP="00F939BD">
      <w:pPr>
        <w:bidi/>
        <w:ind w:firstLine="20"/>
        <w:jc w:val="both"/>
      </w:pPr>
      <w:r>
        <w:rPr>
          <w:rFonts w:hint="cs"/>
          <w:rtl/>
        </w:rPr>
        <w:t>:</w:t>
      </w:r>
      <w:r w:rsidR="00DB6837">
        <w:t xml:space="preserve"> </w:t>
      </w:r>
      <w:hyperlink r:id="rId20" w:tgtFrame="_blank" w:history="1">
        <w:r>
          <w:rPr>
            <w:rStyle w:val="Hyperlink"/>
          </w:rPr>
          <w:t>bridge_platform@ida-secretariat.org</w:t>
        </w:r>
      </w:hyperlink>
      <w:r>
        <w:t xml:space="preserve"> </w:t>
      </w:r>
    </w:p>
    <w:p w14:paraId="14D33B0B" w14:textId="551CC6A2" w:rsidR="00F939BD" w:rsidRDefault="00F939BD" w:rsidP="00F94375">
      <w:pPr>
        <w:bidi/>
        <w:spacing w:before="100" w:beforeAutospacing="1" w:after="100" w:afterAutospacing="1"/>
        <w:ind w:firstLine="20"/>
        <w:jc w:val="both"/>
        <w:rPr>
          <w:u w:val="single"/>
        </w:rPr>
      </w:pPr>
      <w:r w:rsidRPr="009D26DD">
        <w:rPr>
          <w:color w:val="000000" w:themeColor="text1"/>
          <w:u w:val="single"/>
          <w:rtl/>
        </w:rPr>
        <w:t xml:space="preserve">سيكون التاريخ الأقصى لتقديم الترشحات يوم </w:t>
      </w:r>
      <w:r w:rsidR="00F94375" w:rsidRPr="00F94375">
        <w:rPr>
          <w:color w:val="000000" w:themeColor="text1"/>
          <w:u w:val="single"/>
          <w:rtl/>
        </w:rPr>
        <w:t>الجمعة 14</w:t>
      </w:r>
      <w:r w:rsidR="00EE7A7D">
        <w:rPr>
          <w:color w:val="000000" w:themeColor="text1"/>
          <w:u w:val="single"/>
        </w:rPr>
        <w:t xml:space="preserve"> </w:t>
      </w:r>
      <w:r w:rsidR="00EE7A7D" w:rsidRPr="00EE7A7D">
        <w:rPr>
          <w:color w:val="000000" w:themeColor="text1"/>
          <w:u w:val="single"/>
          <w:rtl/>
        </w:rPr>
        <w:t>يونيو</w:t>
      </w:r>
      <w:r w:rsidR="00EE7A7D" w:rsidRPr="00EE7A7D">
        <w:rPr>
          <w:color w:val="000000" w:themeColor="text1"/>
          <w:u w:val="single"/>
        </w:rPr>
        <w:t> </w:t>
      </w:r>
      <w:r w:rsidRPr="009D26DD">
        <w:rPr>
          <w:color w:val="000000" w:themeColor="text1"/>
          <w:u w:val="single"/>
          <w:rtl/>
        </w:rPr>
        <w:t xml:space="preserve"> مع الساعة 00:00</w:t>
      </w:r>
    </w:p>
    <w:p w14:paraId="33BAC2DE" w14:textId="0EFCC2A5" w:rsidR="006A79E6" w:rsidRDefault="00F81EA4" w:rsidP="00B67427">
      <w:pPr>
        <w:bidi/>
        <w:spacing w:before="100" w:beforeAutospacing="1" w:after="100" w:afterAutospacing="1"/>
        <w:jc w:val="both"/>
      </w:pPr>
      <w:r>
        <w:rPr>
          <w:rFonts w:hint="cs"/>
          <w:rtl/>
        </w:rPr>
        <w:t>المزيد من المعلومات متاحة على</w:t>
      </w:r>
    </w:p>
    <w:p w14:paraId="1D9FD8EB" w14:textId="328874EB" w:rsidR="006A79E6" w:rsidRPr="00B67427" w:rsidRDefault="00611476" w:rsidP="00B67427">
      <w:pPr>
        <w:bidi/>
        <w:spacing w:before="100" w:beforeAutospacing="1" w:after="100" w:afterAutospacing="1"/>
        <w:ind w:firstLine="20"/>
        <w:jc w:val="both"/>
        <w:rPr>
          <w:color w:val="0000FF"/>
          <w:u w:val="single"/>
          <w:rtl/>
        </w:rPr>
      </w:pPr>
      <w:hyperlink r:id="rId21" w:history="1">
        <w:r w:rsidR="00F81EA4">
          <w:rPr>
            <w:color w:val="0000FF"/>
            <w:u w:val="single"/>
          </w:rPr>
          <w:t>www.internationaldisabilityalliance.org/content/bridge-crpd-sdgs-training-initiative</w:t>
        </w:r>
      </w:hyperlink>
    </w:p>
    <w:sectPr w:rsidR="006A79E6" w:rsidRPr="00B67427" w:rsidSect="00CE22F5">
      <w:footerReference w:type="first" r:id="rId2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621E" w14:textId="77777777" w:rsidR="00151FF7" w:rsidRDefault="00151FF7" w:rsidP="00B008DE">
      <w:r>
        <w:separator/>
      </w:r>
    </w:p>
  </w:endnote>
  <w:endnote w:type="continuationSeparator" w:id="0">
    <w:p w14:paraId="59788CD6" w14:textId="77777777" w:rsidR="00151FF7" w:rsidRDefault="00151FF7" w:rsidP="00B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2AC8" w14:textId="056641A9" w:rsidR="00B008DE" w:rsidRPr="00977010" w:rsidRDefault="00B008DE" w:rsidP="00B008DE">
    <w:pPr>
      <w:pStyle w:val="Footer"/>
      <w:ind w:right="2641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81F4" w14:textId="77777777" w:rsidR="00151FF7" w:rsidRDefault="00151FF7" w:rsidP="00B008DE">
      <w:r>
        <w:separator/>
      </w:r>
    </w:p>
  </w:footnote>
  <w:footnote w:type="continuationSeparator" w:id="0">
    <w:p w14:paraId="348AB784" w14:textId="77777777" w:rsidR="00151FF7" w:rsidRDefault="00151FF7" w:rsidP="00B0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CCE"/>
    <w:multiLevelType w:val="multilevel"/>
    <w:tmpl w:val="8BBC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0E3E"/>
    <w:multiLevelType w:val="multilevel"/>
    <w:tmpl w:val="3F6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81A12"/>
    <w:multiLevelType w:val="multilevel"/>
    <w:tmpl w:val="940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4"/>
    <w:rsid w:val="00002244"/>
    <w:rsid w:val="00010EF9"/>
    <w:rsid w:val="00011AEF"/>
    <w:rsid w:val="00015BEC"/>
    <w:rsid w:val="00021E45"/>
    <w:rsid w:val="00037DF0"/>
    <w:rsid w:val="00040DFF"/>
    <w:rsid w:val="0005118F"/>
    <w:rsid w:val="00064E4E"/>
    <w:rsid w:val="0006561D"/>
    <w:rsid w:val="000774DC"/>
    <w:rsid w:val="00085D5C"/>
    <w:rsid w:val="00086619"/>
    <w:rsid w:val="000E6586"/>
    <w:rsid w:val="000E7C95"/>
    <w:rsid w:val="000F542E"/>
    <w:rsid w:val="00107CB0"/>
    <w:rsid w:val="00110D6F"/>
    <w:rsid w:val="0011723C"/>
    <w:rsid w:val="0012346D"/>
    <w:rsid w:val="00126ACC"/>
    <w:rsid w:val="00127627"/>
    <w:rsid w:val="00151FF7"/>
    <w:rsid w:val="00195939"/>
    <w:rsid w:val="001B2C5B"/>
    <w:rsid w:val="001D0654"/>
    <w:rsid w:val="001E145B"/>
    <w:rsid w:val="001F0082"/>
    <w:rsid w:val="00201B7C"/>
    <w:rsid w:val="0020401E"/>
    <w:rsid w:val="00210A9B"/>
    <w:rsid w:val="002111CA"/>
    <w:rsid w:val="002225B3"/>
    <w:rsid w:val="00225057"/>
    <w:rsid w:val="00227BF1"/>
    <w:rsid w:val="002303D4"/>
    <w:rsid w:val="002413BD"/>
    <w:rsid w:val="0025748A"/>
    <w:rsid w:val="00281C48"/>
    <w:rsid w:val="002B4745"/>
    <w:rsid w:val="002D2E61"/>
    <w:rsid w:val="002E0F9C"/>
    <w:rsid w:val="002E4406"/>
    <w:rsid w:val="002F64D1"/>
    <w:rsid w:val="003037C1"/>
    <w:rsid w:val="00316306"/>
    <w:rsid w:val="00317297"/>
    <w:rsid w:val="00332111"/>
    <w:rsid w:val="00346EBE"/>
    <w:rsid w:val="00366D14"/>
    <w:rsid w:val="0036769D"/>
    <w:rsid w:val="00386AF5"/>
    <w:rsid w:val="00390642"/>
    <w:rsid w:val="003F2BB8"/>
    <w:rsid w:val="00406E0D"/>
    <w:rsid w:val="00422954"/>
    <w:rsid w:val="00433BDB"/>
    <w:rsid w:val="004508B5"/>
    <w:rsid w:val="0045631E"/>
    <w:rsid w:val="00471226"/>
    <w:rsid w:val="004B3D59"/>
    <w:rsid w:val="004C0FB8"/>
    <w:rsid w:val="004D5190"/>
    <w:rsid w:val="004D555B"/>
    <w:rsid w:val="004D7E1E"/>
    <w:rsid w:val="004E288D"/>
    <w:rsid w:val="004F4C5D"/>
    <w:rsid w:val="004F7D23"/>
    <w:rsid w:val="00521CEA"/>
    <w:rsid w:val="00535818"/>
    <w:rsid w:val="00565522"/>
    <w:rsid w:val="00573067"/>
    <w:rsid w:val="00580D95"/>
    <w:rsid w:val="005826AA"/>
    <w:rsid w:val="0059287B"/>
    <w:rsid w:val="0059564E"/>
    <w:rsid w:val="005A361E"/>
    <w:rsid w:val="005A5F2C"/>
    <w:rsid w:val="005C48A2"/>
    <w:rsid w:val="005D2575"/>
    <w:rsid w:val="005F5651"/>
    <w:rsid w:val="006168DD"/>
    <w:rsid w:val="0064382E"/>
    <w:rsid w:val="00674B5A"/>
    <w:rsid w:val="00682160"/>
    <w:rsid w:val="00682352"/>
    <w:rsid w:val="006A79E6"/>
    <w:rsid w:val="006B053F"/>
    <w:rsid w:val="006D01F9"/>
    <w:rsid w:val="006D5A1D"/>
    <w:rsid w:val="0070641C"/>
    <w:rsid w:val="00707FBC"/>
    <w:rsid w:val="007154A0"/>
    <w:rsid w:val="00742E39"/>
    <w:rsid w:val="0077369A"/>
    <w:rsid w:val="00777B72"/>
    <w:rsid w:val="00783119"/>
    <w:rsid w:val="00783333"/>
    <w:rsid w:val="007931B6"/>
    <w:rsid w:val="007B1BCC"/>
    <w:rsid w:val="007C4009"/>
    <w:rsid w:val="007D28F7"/>
    <w:rsid w:val="007D4931"/>
    <w:rsid w:val="007D5E34"/>
    <w:rsid w:val="00816673"/>
    <w:rsid w:val="008437F6"/>
    <w:rsid w:val="008458E8"/>
    <w:rsid w:val="00845BD3"/>
    <w:rsid w:val="00846EF4"/>
    <w:rsid w:val="00855B9B"/>
    <w:rsid w:val="00862375"/>
    <w:rsid w:val="008732F4"/>
    <w:rsid w:val="008A5865"/>
    <w:rsid w:val="008A773D"/>
    <w:rsid w:val="008B0B24"/>
    <w:rsid w:val="008E57F6"/>
    <w:rsid w:val="008E58D8"/>
    <w:rsid w:val="009021DB"/>
    <w:rsid w:val="00903980"/>
    <w:rsid w:val="009110D4"/>
    <w:rsid w:val="00915D0B"/>
    <w:rsid w:val="00916954"/>
    <w:rsid w:val="009175D2"/>
    <w:rsid w:val="00921CBD"/>
    <w:rsid w:val="00973D4F"/>
    <w:rsid w:val="00977010"/>
    <w:rsid w:val="00987C61"/>
    <w:rsid w:val="009B0E04"/>
    <w:rsid w:val="009D00EA"/>
    <w:rsid w:val="009D26DD"/>
    <w:rsid w:val="00A02620"/>
    <w:rsid w:val="00A0647E"/>
    <w:rsid w:val="00A1536B"/>
    <w:rsid w:val="00A25DFF"/>
    <w:rsid w:val="00A27F97"/>
    <w:rsid w:val="00A35516"/>
    <w:rsid w:val="00A70B8A"/>
    <w:rsid w:val="00AE05C3"/>
    <w:rsid w:val="00AE5745"/>
    <w:rsid w:val="00AF4760"/>
    <w:rsid w:val="00AF7B17"/>
    <w:rsid w:val="00B008DE"/>
    <w:rsid w:val="00B0376C"/>
    <w:rsid w:val="00B074E6"/>
    <w:rsid w:val="00B14817"/>
    <w:rsid w:val="00B364CD"/>
    <w:rsid w:val="00B36C3D"/>
    <w:rsid w:val="00B67427"/>
    <w:rsid w:val="00B715A1"/>
    <w:rsid w:val="00B81924"/>
    <w:rsid w:val="00B94509"/>
    <w:rsid w:val="00BA20E6"/>
    <w:rsid w:val="00BE3C1E"/>
    <w:rsid w:val="00BF3D22"/>
    <w:rsid w:val="00C066B9"/>
    <w:rsid w:val="00C11203"/>
    <w:rsid w:val="00C12B7D"/>
    <w:rsid w:val="00C42C59"/>
    <w:rsid w:val="00C44059"/>
    <w:rsid w:val="00C64AE7"/>
    <w:rsid w:val="00C6608A"/>
    <w:rsid w:val="00C928E8"/>
    <w:rsid w:val="00CD70BD"/>
    <w:rsid w:val="00CE22F5"/>
    <w:rsid w:val="00CF772D"/>
    <w:rsid w:val="00CF7B2D"/>
    <w:rsid w:val="00D007DE"/>
    <w:rsid w:val="00D14735"/>
    <w:rsid w:val="00D21611"/>
    <w:rsid w:val="00D40BAD"/>
    <w:rsid w:val="00D733E1"/>
    <w:rsid w:val="00DA5FE8"/>
    <w:rsid w:val="00DB6837"/>
    <w:rsid w:val="00DC1727"/>
    <w:rsid w:val="00DD07CB"/>
    <w:rsid w:val="00DD0B00"/>
    <w:rsid w:val="00DE3769"/>
    <w:rsid w:val="00DF21DE"/>
    <w:rsid w:val="00DF2C97"/>
    <w:rsid w:val="00DF3172"/>
    <w:rsid w:val="00E1227C"/>
    <w:rsid w:val="00E26EC0"/>
    <w:rsid w:val="00E349E9"/>
    <w:rsid w:val="00E52ECA"/>
    <w:rsid w:val="00E66B5F"/>
    <w:rsid w:val="00E67256"/>
    <w:rsid w:val="00E76552"/>
    <w:rsid w:val="00EB6F58"/>
    <w:rsid w:val="00EB7065"/>
    <w:rsid w:val="00ED461F"/>
    <w:rsid w:val="00ED6045"/>
    <w:rsid w:val="00EE7A7D"/>
    <w:rsid w:val="00F07146"/>
    <w:rsid w:val="00F16CC0"/>
    <w:rsid w:val="00F22165"/>
    <w:rsid w:val="00F81EA4"/>
    <w:rsid w:val="00F939BD"/>
    <w:rsid w:val="00F94375"/>
    <w:rsid w:val="00FB276F"/>
    <w:rsid w:val="00FC50A4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6C39A"/>
  <w15:docId w15:val="{191F73FC-21AE-4D82-AFFC-2210912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A4"/>
    <w:pPr>
      <w:spacing w:before="100" w:beforeAutospacing="1" w:after="100" w:afterAutospacing="1"/>
    </w:pPr>
    <w:rPr>
      <w:rFonts w:ascii="Times New Roman" w:eastAsia="Times New Roman" w:hAnsi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F81EA4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E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22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7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0E7C95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0E7C95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FF"/>
    <w:rPr>
      <w:rFonts w:ascii="Times New Roman" w:hAnsi="Times New Roman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FF"/>
    <w:rPr>
      <w:rFonts w:ascii="Times New Roman" w:hAnsi="Times New Roman" w:cs="Arial"/>
      <w:sz w:val="18"/>
      <w:szCs w:val="16"/>
    </w:rPr>
  </w:style>
  <w:style w:type="paragraph" w:styleId="ListParagraph">
    <w:name w:val="List Paragraph"/>
    <w:basedOn w:val="Normal"/>
    <w:uiPriority w:val="34"/>
    <w:qFormat/>
    <w:rsid w:val="00A0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8DE"/>
  </w:style>
  <w:style w:type="paragraph" w:styleId="Footer">
    <w:name w:val="footer"/>
    <w:basedOn w:val="Normal"/>
    <w:link w:val="FooterChar"/>
    <w:uiPriority w:val="99"/>
    <w:unhideWhenUsed/>
    <w:rsid w:val="00B0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internationaldisabilityalliance.org/content/ida-memb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ternationaldisabilityalliance.org/content/bridge-crpd-sdgs-training-initiativ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internationaldisabilityalliance.org/sites/default/files/bridge_quality_criteria_principles_development_oct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ationaldisabilityalliance.org/sites/default/files/bridge_quality_criteria_principles_development_oct2018.pdf" TargetMode="External"/><Relationship Id="rId20" Type="http://schemas.openxmlformats.org/officeDocument/2006/relationships/hyperlink" Target="mailto:bridge_platform@ida-secretariat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ddcconsortium.net/our-memb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8DED69F5A3D43A53AB7C5C36767C5" ma:contentTypeVersion="0" ma:contentTypeDescription="Create a new document." ma:contentTypeScope="" ma:versionID="293d802d302f1314baa0aec3b0f8d1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61339-7AF4-4B51-BC1D-F179E374B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865E-14D3-4C00-AA19-293C1DEC3892}"/>
</file>

<file path=customXml/itemProps3.xml><?xml version="1.0" encoding="utf-8"?>
<ds:datastoreItem xmlns:ds="http://schemas.openxmlformats.org/officeDocument/2006/customXml" ds:itemID="{E3FB225B-5C93-4DAD-BCAB-791A874E0EA7}">
  <ds:schemaRefs>
    <ds:schemaRef ds:uri="http://schemas.microsoft.com/office/2006/metadata/properties"/>
    <ds:schemaRef ds:uri="http://schemas.microsoft.com/office/infopath/2007/PartnerControls"/>
    <ds:schemaRef ds:uri="e3cc5263-007a-4b10-bf49-fab816dff075"/>
    <ds:schemaRef ds:uri="93c90307-ba59-4d11-9824-6efab28ca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Capacity Building Unit IDA</dc:creator>
  <cp:lastModifiedBy>Amba Salelkar</cp:lastModifiedBy>
  <cp:revision>2</cp:revision>
  <dcterms:created xsi:type="dcterms:W3CDTF">2024-06-03T11:42:00Z</dcterms:created>
  <dcterms:modified xsi:type="dcterms:W3CDTF">2024-06-03T11:42:00Z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2021-06-27T15:42:17Z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1e060d9a-cf8d-4975-82bc-234169cd097c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0x010100F948DED69F5A3D43A53AB7C5C36767C5</vt:lpwstr>
  </property>
  <property fmtid="{D5CDD505-2E9C-101B-9397-08002B2CF9AE}" pid="10" name="MediaServiceImageTags">
    <vt:lpwstr/>
  </property>
</Properties>
</file>